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7AF" w:rsidRPr="004833D3" w:rsidRDefault="002467AF" w:rsidP="002467AF">
      <w:pPr>
        <w:spacing w:after="0" w:line="240" w:lineRule="auto"/>
        <w:ind w:firstLine="709"/>
        <w:rPr>
          <w:rFonts w:ascii="Times New Roman" w:hAnsi="Times New Roman" w:cs="Times New Roman"/>
          <w:b/>
        </w:rPr>
      </w:pPr>
      <w:r w:rsidRPr="004833D3">
        <w:rPr>
          <w:rFonts w:ascii="Times New Roman" w:hAnsi="Times New Roman" w:cs="Times New Roman"/>
          <w:b/>
        </w:rPr>
        <w:t xml:space="preserve">УДК </w:t>
      </w:r>
      <w:r w:rsidR="004C3CAC">
        <w:rPr>
          <w:rFonts w:ascii="Times New Roman" w:hAnsi="Times New Roman" w:cs="Times New Roman"/>
          <w:b/>
        </w:rPr>
        <w:t xml:space="preserve"> 378.1</w:t>
      </w:r>
    </w:p>
    <w:p w:rsidR="002467AF" w:rsidRPr="004833D3" w:rsidRDefault="002467AF" w:rsidP="002467AF">
      <w:pPr>
        <w:spacing w:after="0" w:line="240" w:lineRule="auto"/>
        <w:ind w:firstLine="709"/>
        <w:rPr>
          <w:rFonts w:ascii="Times New Roman" w:hAnsi="Times New Roman" w:cs="Times New Roman"/>
          <w:b/>
        </w:rPr>
      </w:pPr>
    </w:p>
    <w:p w:rsidR="002A42D1" w:rsidRPr="004833D3" w:rsidRDefault="002A42D1" w:rsidP="00BE76DD">
      <w:pPr>
        <w:spacing w:after="0" w:line="240" w:lineRule="auto"/>
        <w:ind w:firstLine="709"/>
        <w:jc w:val="center"/>
        <w:rPr>
          <w:rFonts w:ascii="Times New Roman" w:hAnsi="Times New Roman" w:cs="Times New Roman"/>
          <w:b/>
        </w:rPr>
      </w:pPr>
      <w:r w:rsidRPr="004833D3">
        <w:rPr>
          <w:rFonts w:ascii="Times New Roman" w:hAnsi="Times New Roman" w:cs="Times New Roman"/>
          <w:b/>
        </w:rPr>
        <w:t>Разработка модульных образовательных программ с учетом Дублинских дескрипторов</w:t>
      </w:r>
    </w:p>
    <w:p w:rsidR="00B16287" w:rsidRPr="004833D3" w:rsidRDefault="00B16287" w:rsidP="00BE76DD">
      <w:pPr>
        <w:spacing w:after="0" w:line="240" w:lineRule="auto"/>
        <w:ind w:firstLine="709"/>
        <w:jc w:val="center"/>
        <w:rPr>
          <w:rFonts w:ascii="Times New Roman" w:hAnsi="Times New Roman" w:cs="Times New Roman"/>
          <w:b/>
        </w:rPr>
      </w:pPr>
    </w:p>
    <w:p w:rsidR="00BE76DD" w:rsidRPr="004833D3" w:rsidRDefault="00BE76DD" w:rsidP="00BE76DD">
      <w:pPr>
        <w:spacing w:after="0" w:line="240" w:lineRule="auto"/>
        <w:ind w:firstLine="709"/>
        <w:jc w:val="center"/>
        <w:rPr>
          <w:rFonts w:ascii="Times New Roman" w:hAnsi="Times New Roman" w:cs="Times New Roman"/>
          <w:b/>
        </w:rPr>
      </w:pPr>
      <w:proofErr w:type="spellStart"/>
      <w:r w:rsidRPr="004833D3">
        <w:rPr>
          <w:rFonts w:ascii="Times New Roman" w:hAnsi="Times New Roman" w:cs="Times New Roman"/>
          <w:b/>
        </w:rPr>
        <w:t>Омирбаев</w:t>
      </w:r>
      <w:proofErr w:type="spellEnd"/>
      <w:r w:rsidRPr="004833D3">
        <w:rPr>
          <w:rFonts w:ascii="Times New Roman" w:hAnsi="Times New Roman" w:cs="Times New Roman"/>
          <w:b/>
        </w:rPr>
        <w:t xml:space="preserve"> С.М. - ректор ПГУ им. </w:t>
      </w:r>
      <w:proofErr w:type="spellStart"/>
      <w:r w:rsidRPr="004833D3">
        <w:rPr>
          <w:rFonts w:ascii="Times New Roman" w:hAnsi="Times New Roman" w:cs="Times New Roman"/>
          <w:b/>
        </w:rPr>
        <w:t>С.Торайгырова</w:t>
      </w:r>
      <w:proofErr w:type="spellEnd"/>
      <w:r w:rsidRPr="004833D3">
        <w:rPr>
          <w:rFonts w:ascii="Times New Roman" w:hAnsi="Times New Roman" w:cs="Times New Roman"/>
          <w:b/>
        </w:rPr>
        <w:t xml:space="preserve">, </w:t>
      </w:r>
    </w:p>
    <w:p w:rsidR="00BE76DD" w:rsidRPr="004833D3" w:rsidRDefault="00BE76DD" w:rsidP="00BE76DD">
      <w:pPr>
        <w:spacing w:after="0" w:line="240" w:lineRule="auto"/>
        <w:ind w:firstLine="709"/>
        <w:jc w:val="center"/>
        <w:rPr>
          <w:rFonts w:ascii="Times New Roman" w:hAnsi="Times New Roman" w:cs="Times New Roman"/>
          <w:b/>
        </w:rPr>
      </w:pPr>
      <w:proofErr w:type="spellStart"/>
      <w:r w:rsidRPr="004833D3">
        <w:rPr>
          <w:rFonts w:ascii="Times New Roman" w:hAnsi="Times New Roman" w:cs="Times New Roman"/>
          <w:b/>
        </w:rPr>
        <w:t>д.э.н</w:t>
      </w:r>
      <w:proofErr w:type="spellEnd"/>
      <w:r w:rsidRPr="004833D3">
        <w:rPr>
          <w:rFonts w:ascii="Times New Roman" w:hAnsi="Times New Roman" w:cs="Times New Roman"/>
          <w:b/>
        </w:rPr>
        <w:t>., профессор</w:t>
      </w:r>
      <w:r w:rsidR="00935709" w:rsidRPr="004833D3">
        <w:rPr>
          <w:rFonts w:ascii="Times New Roman" w:hAnsi="Times New Roman" w:cs="Times New Roman"/>
          <w:b/>
        </w:rPr>
        <w:t>, г.Павлодар</w:t>
      </w:r>
    </w:p>
    <w:p w:rsidR="00935709" w:rsidRPr="002357E0" w:rsidRDefault="00BC5701" w:rsidP="00BE76DD">
      <w:pPr>
        <w:spacing w:after="0" w:line="240" w:lineRule="auto"/>
        <w:ind w:firstLine="709"/>
        <w:jc w:val="center"/>
        <w:rPr>
          <w:rFonts w:ascii="Times New Roman" w:hAnsi="Times New Roman" w:cs="Times New Roman"/>
          <w:b/>
        </w:rPr>
      </w:pPr>
      <w:hyperlink r:id="rId8" w:history="1">
        <w:r w:rsidR="00935709" w:rsidRPr="004833D3">
          <w:rPr>
            <w:rStyle w:val="aa"/>
            <w:rFonts w:ascii="Times New Roman" w:hAnsi="Times New Roman" w:cs="Times New Roman"/>
            <w:b/>
            <w:lang w:val="en-US"/>
          </w:rPr>
          <w:t>somirbaev</w:t>
        </w:r>
        <w:r w:rsidR="00935709" w:rsidRPr="002357E0">
          <w:rPr>
            <w:rStyle w:val="aa"/>
            <w:rFonts w:ascii="Times New Roman" w:hAnsi="Times New Roman" w:cs="Times New Roman"/>
            <w:b/>
          </w:rPr>
          <w:t>@</w:t>
        </w:r>
        <w:r w:rsidR="00935709" w:rsidRPr="004833D3">
          <w:rPr>
            <w:rStyle w:val="aa"/>
            <w:rFonts w:ascii="Times New Roman" w:hAnsi="Times New Roman" w:cs="Times New Roman"/>
            <w:b/>
            <w:lang w:val="en-US"/>
          </w:rPr>
          <w:t>mail</w:t>
        </w:r>
        <w:r w:rsidR="00935709" w:rsidRPr="002357E0">
          <w:rPr>
            <w:rStyle w:val="aa"/>
            <w:rFonts w:ascii="Times New Roman" w:hAnsi="Times New Roman" w:cs="Times New Roman"/>
            <w:b/>
          </w:rPr>
          <w:t>.</w:t>
        </w:r>
        <w:r w:rsidR="00935709" w:rsidRPr="004833D3">
          <w:rPr>
            <w:rStyle w:val="aa"/>
            <w:rFonts w:ascii="Times New Roman" w:hAnsi="Times New Roman" w:cs="Times New Roman"/>
            <w:b/>
            <w:lang w:val="en-US"/>
          </w:rPr>
          <w:t>ru</w:t>
        </w:r>
      </w:hyperlink>
    </w:p>
    <w:p w:rsidR="00935709" w:rsidRPr="004833D3" w:rsidRDefault="00935709" w:rsidP="00BE76DD">
      <w:pPr>
        <w:spacing w:after="0" w:line="240" w:lineRule="auto"/>
        <w:ind w:firstLine="709"/>
        <w:jc w:val="center"/>
        <w:rPr>
          <w:rFonts w:ascii="Times New Roman" w:hAnsi="Times New Roman" w:cs="Times New Roman"/>
          <w:b/>
        </w:rPr>
      </w:pPr>
    </w:p>
    <w:p w:rsidR="00D26A39" w:rsidRPr="004833D3" w:rsidRDefault="00D26A39" w:rsidP="00BE76DD">
      <w:pPr>
        <w:spacing w:after="0" w:line="240" w:lineRule="auto"/>
        <w:ind w:firstLine="709"/>
        <w:jc w:val="center"/>
        <w:rPr>
          <w:rFonts w:ascii="Times New Roman" w:hAnsi="Times New Roman" w:cs="Times New Roman"/>
          <w:b/>
        </w:rPr>
      </w:pPr>
    </w:p>
    <w:p w:rsidR="00935709" w:rsidRDefault="00DA0D65" w:rsidP="00935709">
      <w:pPr>
        <w:spacing w:after="0" w:line="240" w:lineRule="auto"/>
        <w:ind w:firstLine="709"/>
        <w:jc w:val="center"/>
        <w:rPr>
          <w:rFonts w:ascii="Times New Roman" w:hAnsi="Times New Roman" w:cs="Times New Roman"/>
          <w:i/>
        </w:rPr>
      </w:pPr>
      <w:r w:rsidRPr="004833D3">
        <w:rPr>
          <w:rFonts w:ascii="Times New Roman" w:hAnsi="Times New Roman" w:cs="Times New Roman"/>
          <w:i/>
        </w:rPr>
        <w:t>В статье рассматрива</w:t>
      </w:r>
      <w:r w:rsidR="00BB53F8">
        <w:rPr>
          <w:rFonts w:ascii="Times New Roman" w:hAnsi="Times New Roman" w:cs="Times New Roman"/>
          <w:i/>
        </w:rPr>
        <w:t>ю</w:t>
      </w:r>
      <w:r w:rsidRPr="004833D3">
        <w:rPr>
          <w:rFonts w:ascii="Times New Roman" w:hAnsi="Times New Roman" w:cs="Times New Roman"/>
          <w:i/>
        </w:rPr>
        <w:t xml:space="preserve">тся </w:t>
      </w:r>
      <w:r w:rsidR="00BB53F8">
        <w:rPr>
          <w:rFonts w:ascii="Times New Roman" w:hAnsi="Times New Roman" w:cs="Times New Roman"/>
          <w:i/>
        </w:rPr>
        <w:t xml:space="preserve">содержание модульного обучения и </w:t>
      </w:r>
      <w:r w:rsidRPr="004833D3">
        <w:rPr>
          <w:rFonts w:ascii="Times New Roman" w:hAnsi="Times New Roman" w:cs="Times New Roman"/>
          <w:i/>
        </w:rPr>
        <w:t>модульны</w:t>
      </w:r>
      <w:r w:rsidR="00BB53F8">
        <w:rPr>
          <w:rFonts w:ascii="Times New Roman" w:hAnsi="Times New Roman" w:cs="Times New Roman"/>
          <w:i/>
        </w:rPr>
        <w:t>х</w:t>
      </w:r>
      <w:r w:rsidRPr="004833D3">
        <w:rPr>
          <w:rFonts w:ascii="Times New Roman" w:hAnsi="Times New Roman" w:cs="Times New Roman"/>
          <w:i/>
        </w:rPr>
        <w:t xml:space="preserve"> образовательны</w:t>
      </w:r>
      <w:r w:rsidR="00BB53F8">
        <w:rPr>
          <w:rFonts w:ascii="Times New Roman" w:hAnsi="Times New Roman" w:cs="Times New Roman"/>
          <w:i/>
        </w:rPr>
        <w:t>х</w:t>
      </w:r>
      <w:r w:rsidRPr="004833D3">
        <w:rPr>
          <w:rFonts w:ascii="Times New Roman" w:hAnsi="Times New Roman" w:cs="Times New Roman"/>
          <w:i/>
        </w:rPr>
        <w:t xml:space="preserve"> программ на основе </w:t>
      </w:r>
      <w:proofErr w:type="spellStart"/>
      <w:r w:rsidRPr="004833D3">
        <w:rPr>
          <w:rFonts w:ascii="Times New Roman" w:hAnsi="Times New Roman" w:cs="Times New Roman"/>
          <w:i/>
        </w:rPr>
        <w:t>компетентностной</w:t>
      </w:r>
      <w:proofErr w:type="spellEnd"/>
      <w:r w:rsidRPr="004833D3">
        <w:rPr>
          <w:rFonts w:ascii="Times New Roman" w:hAnsi="Times New Roman" w:cs="Times New Roman"/>
          <w:i/>
        </w:rPr>
        <w:t xml:space="preserve"> модели подготовки специалистов, </w:t>
      </w:r>
      <w:r w:rsidR="002357E0">
        <w:rPr>
          <w:rFonts w:ascii="Times New Roman" w:hAnsi="Times New Roman" w:cs="Times New Roman"/>
          <w:i/>
        </w:rPr>
        <w:t xml:space="preserve">их  структура и  </w:t>
      </w:r>
      <w:r w:rsidRPr="004833D3">
        <w:rPr>
          <w:rFonts w:ascii="Times New Roman" w:hAnsi="Times New Roman" w:cs="Times New Roman"/>
          <w:i/>
        </w:rPr>
        <w:t>принципы построения.</w:t>
      </w:r>
      <w:r w:rsidR="00755F6C">
        <w:rPr>
          <w:rFonts w:ascii="Times New Roman" w:hAnsi="Times New Roman" w:cs="Times New Roman"/>
          <w:i/>
        </w:rPr>
        <w:t xml:space="preserve"> Приведена классификация компетенций. </w:t>
      </w:r>
      <w:r w:rsidRPr="004833D3">
        <w:rPr>
          <w:rFonts w:ascii="Times New Roman" w:hAnsi="Times New Roman" w:cs="Times New Roman"/>
          <w:i/>
        </w:rPr>
        <w:t xml:space="preserve"> Особое внимание уделено </w:t>
      </w:r>
      <w:r w:rsidR="00D26A39" w:rsidRPr="004833D3">
        <w:rPr>
          <w:rFonts w:ascii="Times New Roman" w:hAnsi="Times New Roman" w:cs="Times New Roman"/>
          <w:i/>
        </w:rPr>
        <w:t>описанию</w:t>
      </w:r>
      <w:r w:rsidRPr="004833D3">
        <w:rPr>
          <w:rFonts w:ascii="Times New Roman" w:hAnsi="Times New Roman" w:cs="Times New Roman"/>
          <w:i/>
        </w:rPr>
        <w:t xml:space="preserve"> Дублинских дескрипторов </w:t>
      </w:r>
      <w:r w:rsidR="00D26A39" w:rsidRPr="004833D3">
        <w:rPr>
          <w:rFonts w:ascii="Times New Roman" w:hAnsi="Times New Roman" w:cs="Times New Roman"/>
          <w:i/>
        </w:rPr>
        <w:t>по уровням</w:t>
      </w:r>
      <w:r w:rsidRPr="004833D3">
        <w:rPr>
          <w:rFonts w:ascii="Times New Roman" w:hAnsi="Times New Roman" w:cs="Times New Roman"/>
          <w:i/>
        </w:rPr>
        <w:t xml:space="preserve"> образовательных программ.</w:t>
      </w:r>
      <w:r w:rsidR="00D26A39" w:rsidRPr="004833D3">
        <w:rPr>
          <w:rFonts w:ascii="Times New Roman" w:hAnsi="Times New Roman" w:cs="Times New Roman"/>
          <w:i/>
        </w:rPr>
        <w:t xml:space="preserve"> </w:t>
      </w:r>
      <w:r w:rsidR="002357E0">
        <w:rPr>
          <w:rFonts w:ascii="Times New Roman" w:hAnsi="Times New Roman" w:cs="Times New Roman"/>
          <w:i/>
        </w:rPr>
        <w:t>А</w:t>
      </w:r>
      <w:r w:rsidR="00D26A39" w:rsidRPr="004833D3">
        <w:rPr>
          <w:rFonts w:ascii="Times New Roman" w:hAnsi="Times New Roman" w:cs="Times New Roman"/>
          <w:i/>
        </w:rPr>
        <w:t xml:space="preserve">втор </w:t>
      </w:r>
      <w:r w:rsidR="002357E0">
        <w:rPr>
          <w:rFonts w:ascii="Times New Roman" w:hAnsi="Times New Roman" w:cs="Times New Roman"/>
          <w:i/>
        </w:rPr>
        <w:t xml:space="preserve">на </w:t>
      </w:r>
      <w:r w:rsidR="00D26A39" w:rsidRPr="004833D3">
        <w:rPr>
          <w:rFonts w:ascii="Times New Roman" w:hAnsi="Times New Roman" w:cs="Times New Roman"/>
          <w:i/>
        </w:rPr>
        <w:t xml:space="preserve"> </w:t>
      </w:r>
      <w:r w:rsidR="002357E0">
        <w:rPr>
          <w:rFonts w:ascii="Times New Roman" w:hAnsi="Times New Roman" w:cs="Times New Roman"/>
          <w:i/>
        </w:rPr>
        <w:t xml:space="preserve">примере  </w:t>
      </w:r>
      <w:r w:rsidR="00D26A39" w:rsidRPr="004833D3">
        <w:rPr>
          <w:rFonts w:ascii="Times New Roman" w:hAnsi="Times New Roman" w:cs="Times New Roman"/>
          <w:i/>
        </w:rPr>
        <w:t xml:space="preserve"> </w:t>
      </w:r>
      <w:r w:rsidR="002357E0" w:rsidRPr="004833D3">
        <w:rPr>
          <w:rFonts w:ascii="Times New Roman" w:hAnsi="Times New Roman" w:cs="Times New Roman"/>
          <w:i/>
        </w:rPr>
        <w:t>экономических специальностей</w:t>
      </w:r>
      <w:r w:rsidR="002357E0">
        <w:rPr>
          <w:rFonts w:ascii="Times New Roman" w:hAnsi="Times New Roman" w:cs="Times New Roman"/>
          <w:i/>
        </w:rPr>
        <w:t xml:space="preserve"> раскрывает </w:t>
      </w:r>
      <w:r w:rsidR="00D26A39" w:rsidRPr="004833D3">
        <w:rPr>
          <w:rFonts w:ascii="Times New Roman" w:hAnsi="Times New Roman" w:cs="Times New Roman"/>
          <w:i/>
        </w:rPr>
        <w:t xml:space="preserve"> результат</w:t>
      </w:r>
      <w:r w:rsidR="002357E0">
        <w:rPr>
          <w:rFonts w:ascii="Times New Roman" w:hAnsi="Times New Roman" w:cs="Times New Roman"/>
          <w:i/>
        </w:rPr>
        <w:t>ы</w:t>
      </w:r>
      <w:r w:rsidR="00D26A39" w:rsidRPr="004833D3">
        <w:rPr>
          <w:rFonts w:ascii="Times New Roman" w:hAnsi="Times New Roman" w:cs="Times New Roman"/>
          <w:i/>
        </w:rPr>
        <w:t xml:space="preserve"> обучения в образовательных программах.</w:t>
      </w:r>
    </w:p>
    <w:p w:rsidR="0048063A" w:rsidRDefault="0048063A" w:rsidP="00935709">
      <w:pPr>
        <w:spacing w:after="0" w:line="240" w:lineRule="auto"/>
        <w:ind w:firstLine="709"/>
        <w:jc w:val="center"/>
        <w:rPr>
          <w:rFonts w:ascii="Times New Roman" w:hAnsi="Times New Roman" w:cs="Times New Roman"/>
          <w:i/>
        </w:rPr>
      </w:pPr>
    </w:p>
    <w:p w:rsidR="0048063A" w:rsidRPr="0048063A" w:rsidRDefault="0048063A" w:rsidP="00935709">
      <w:pPr>
        <w:spacing w:after="0" w:line="240" w:lineRule="auto"/>
        <w:ind w:firstLine="709"/>
        <w:jc w:val="center"/>
        <w:rPr>
          <w:rFonts w:ascii="Times New Roman" w:hAnsi="Times New Roman" w:cs="Times New Roman"/>
          <w:i/>
          <w:lang w:val="kk-KZ"/>
        </w:rPr>
      </w:pPr>
      <w:r w:rsidRPr="0048063A">
        <w:rPr>
          <w:rFonts w:ascii="Times New Roman" w:hAnsi="Times New Roman" w:cs="Times New Roman"/>
          <w:i/>
          <w:iCs/>
          <w:color w:val="000000"/>
          <w:shd w:val="clear" w:color="auto" w:fill="FFFFFF"/>
          <w:lang w:val="kk-KZ"/>
        </w:rPr>
        <w:t>Мақалада мамандарды даярлаудағы құзыреттілік моделі негізінде модульді білім берудің мазмұны мен модульді білім берудің бағдарламасы, құрылымы мен құрылу принциптері қарастырылады. Құзыреттілік жіктелімі келтірілген. Білім беру бағдарламаларының</w:t>
      </w:r>
      <w:r w:rsidRPr="0048063A">
        <w:rPr>
          <w:rStyle w:val="apple-converted-space"/>
          <w:rFonts w:ascii="Times New Roman" w:hAnsi="Times New Roman" w:cs="Times New Roman"/>
          <w:i/>
          <w:iCs/>
          <w:color w:val="000000"/>
          <w:shd w:val="clear" w:color="auto" w:fill="FFFFFF"/>
          <w:lang w:val="kk-KZ"/>
        </w:rPr>
        <w:t> </w:t>
      </w:r>
      <w:r w:rsidRPr="0048063A">
        <w:rPr>
          <w:rFonts w:ascii="Times New Roman" w:hAnsi="Times New Roman" w:cs="Times New Roman"/>
          <w:i/>
          <w:iCs/>
          <w:color w:val="000000"/>
          <w:shd w:val="clear" w:color="auto" w:fill="FFFFFF"/>
          <w:lang w:val="kk-KZ"/>
        </w:rPr>
        <w:t>  Дублиндік дескрипторлары деңгейіне аса маңызды көңіл бөлінген. Автор экономикалық мамандықтары сапасында білім беру бағдарламалары бойынша оқытудың нәтижелерін ашқан.</w:t>
      </w:r>
    </w:p>
    <w:p w:rsidR="00D0191D" w:rsidRPr="0048063A" w:rsidRDefault="00D0191D" w:rsidP="00935709">
      <w:pPr>
        <w:spacing w:after="0" w:line="240" w:lineRule="auto"/>
        <w:ind w:firstLine="709"/>
        <w:jc w:val="center"/>
        <w:rPr>
          <w:rFonts w:ascii="Times New Roman" w:hAnsi="Times New Roman" w:cs="Times New Roman"/>
          <w:i/>
          <w:lang w:val="kk-KZ"/>
        </w:rPr>
      </w:pPr>
    </w:p>
    <w:p w:rsidR="00B16287" w:rsidRPr="00D0191D" w:rsidRDefault="00D0191D" w:rsidP="00D0191D">
      <w:pPr>
        <w:spacing w:after="0" w:line="240" w:lineRule="auto"/>
        <w:ind w:firstLine="709"/>
        <w:jc w:val="center"/>
        <w:rPr>
          <w:rFonts w:ascii="Times New Roman" w:hAnsi="Times New Roman" w:cs="Times New Roman"/>
          <w:b/>
          <w:lang w:val="en-US"/>
        </w:rPr>
      </w:pPr>
      <w:r w:rsidRPr="00D0191D">
        <w:rPr>
          <w:rFonts w:ascii="Times New Roman" w:hAnsi="Times New Roman" w:cs="Times New Roman"/>
          <w:i/>
          <w:iCs/>
          <w:lang w:val="en-US"/>
        </w:rPr>
        <w:t>In article the content of modular training and modular educational programs on the basis of competence-based model of training of specialists, their structure and the principles of construction are considered. Classification of competences is given. The special attention is paid to the description of the Dublin descriptors on levels of educational programs. The author on the example of economic specialties shows results of training in educational programs.</w:t>
      </w:r>
    </w:p>
    <w:p w:rsidR="00D26A39" w:rsidRPr="00D0191D" w:rsidRDefault="00D26A39" w:rsidP="00BE76DD">
      <w:pPr>
        <w:spacing w:after="0" w:line="240" w:lineRule="auto"/>
        <w:ind w:firstLine="709"/>
        <w:jc w:val="both"/>
        <w:rPr>
          <w:rFonts w:ascii="Times New Roman" w:hAnsi="Times New Roman" w:cs="Times New Roman"/>
          <w:b/>
          <w:lang w:val="en-US"/>
        </w:rPr>
      </w:pPr>
    </w:p>
    <w:p w:rsidR="00050F15" w:rsidRPr="004833D3" w:rsidRDefault="009A79D6"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В П</w:t>
      </w:r>
      <w:r w:rsidR="00050F15" w:rsidRPr="004833D3">
        <w:rPr>
          <w:rFonts w:ascii="Times New Roman" w:hAnsi="Times New Roman" w:cs="Times New Roman"/>
        </w:rPr>
        <w:t>ослании Президента Республики Казахстан – Лидера нации Н.А. Назарбаева народу Казахстана особо  отмечено, что  знания и профессиональные навыки – ключевые ориентиры современной системы образования, подготовки и переподготовки кадров: «Чтобы стать развитым конкурентоспособным государством, мы должны стать высокообразованной нацией. В современном  мире  поголовной грамотности уже недостаточно. Наши граждане должны быть готовы к работе на самом передовом оборудовании и самом современном  производстве</w:t>
      </w:r>
      <w:r w:rsidR="00593242" w:rsidRPr="004833D3">
        <w:rPr>
          <w:rFonts w:ascii="Times New Roman" w:hAnsi="Times New Roman" w:cs="Times New Roman"/>
        </w:rPr>
        <w:t>»</w:t>
      </w:r>
      <w:r w:rsidR="009668FD" w:rsidRPr="004833D3">
        <w:rPr>
          <w:rFonts w:ascii="Times New Roman" w:hAnsi="Times New Roman" w:cs="Times New Roman"/>
        </w:rPr>
        <w:t>[1]</w:t>
      </w:r>
      <w:r w:rsidR="00050F15" w:rsidRPr="004833D3">
        <w:rPr>
          <w:rFonts w:ascii="Times New Roman" w:hAnsi="Times New Roman" w:cs="Times New Roman"/>
        </w:rPr>
        <w:t>.</w:t>
      </w:r>
    </w:p>
    <w:p w:rsidR="00050F15" w:rsidRPr="004833D3" w:rsidRDefault="00050F15" w:rsidP="00BE76DD">
      <w:pPr>
        <w:tabs>
          <w:tab w:val="left" w:pos="720"/>
        </w:tabs>
        <w:spacing w:after="0" w:line="240" w:lineRule="auto"/>
        <w:ind w:firstLine="709"/>
        <w:jc w:val="both"/>
        <w:rPr>
          <w:rFonts w:ascii="Times New Roman" w:hAnsi="Times New Roman" w:cs="Times New Roman"/>
        </w:rPr>
      </w:pPr>
      <w:r w:rsidRPr="004833D3">
        <w:rPr>
          <w:rFonts w:ascii="Times New Roman" w:hAnsi="Times New Roman" w:cs="Times New Roman"/>
        </w:rPr>
        <w:t>Воплощение в жизнь всех ключевых моментов Послания в области образования и поэтапная реализация Государственной программы развития образования в Республике Казахстан на 2011-</w:t>
      </w:r>
      <w:smartTag w:uri="urn:schemas-microsoft-com:office:smarttags" w:element="metricconverter">
        <w:smartTagPr>
          <w:attr w:name="ProductID" w:val="2020 г"/>
        </w:smartTagPr>
        <w:r w:rsidRPr="004833D3">
          <w:rPr>
            <w:rFonts w:ascii="Times New Roman" w:hAnsi="Times New Roman" w:cs="Times New Roman"/>
          </w:rPr>
          <w:t>2020 г</w:t>
        </w:r>
      </w:smartTag>
      <w:r w:rsidRPr="004833D3">
        <w:rPr>
          <w:rFonts w:ascii="Times New Roman" w:hAnsi="Times New Roman" w:cs="Times New Roman"/>
        </w:rPr>
        <w:t>.г. по сути  определяют формирование и содержательное наполнение национальных квалифицированных рамок  уровней образования</w:t>
      </w:r>
      <w:r w:rsidR="009668FD" w:rsidRPr="004833D3">
        <w:rPr>
          <w:rFonts w:ascii="Times New Roman" w:hAnsi="Times New Roman" w:cs="Times New Roman"/>
        </w:rPr>
        <w:t xml:space="preserve"> »[3].</w:t>
      </w:r>
    </w:p>
    <w:p w:rsidR="00050F15" w:rsidRPr="004833D3" w:rsidRDefault="00050F15" w:rsidP="00BE76DD">
      <w:pPr>
        <w:tabs>
          <w:tab w:val="left" w:pos="720"/>
        </w:tabs>
        <w:spacing w:after="0" w:line="240" w:lineRule="auto"/>
        <w:ind w:firstLine="709"/>
        <w:jc w:val="both"/>
        <w:rPr>
          <w:rFonts w:ascii="Times New Roman" w:hAnsi="Times New Roman" w:cs="Times New Roman"/>
        </w:rPr>
      </w:pPr>
      <w:r w:rsidRPr="004833D3">
        <w:rPr>
          <w:rFonts w:ascii="Times New Roman" w:hAnsi="Times New Roman" w:cs="Times New Roman"/>
        </w:rPr>
        <w:t xml:space="preserve">На сегодня все уровни образования институционально обеспечены сетью соответствующих организаций, содержание и структура высшего образования приведены в соответствие с параметрами Болонского процесса. Функционирует трехуровневая система высшего и послевузовского образования  и в ПГУ им. </w:t>
      </w:r>
      <w:proofErr w:type="spellStart"/>
      <w:r w:rsidRPr="004833D3">
        <w:rPr>
          <w:rFonts w:ascii="Times New Roman" w:hAnsi="Times New Roman" w:cs="Times New Roman"/>
        </w:rPr>
        <w:t>С.Торайгырова</w:t>
      </w:r>
      <w:proofErr w:type="spellEnd"/>
      <w:r w:rsidRPr="004833D3">
        <w:rPr>
          <w:rFonts w:ascii="Times New Roman" w:hAnsi="Times New Roman" w:cs="Times New Roman"/>
        </w:rPr>
        <w:t xml:space="preserve">: </w:t>
      </w:r>
      <w:proofErr w:type="spellStart"/>
      <w:r w:rsidRPr="004833D3">
        <w:rPr>
          <w:rFonts w:ascii="Times New Roman" w:hAnsi="Times New Roman" w:cs="Times New Roman"/>
        </w:rPr>
        <w:t>бакалавриат</w:t>
      </w:r>
      <w:proofErr w:type="spellEnd"/>
      <w:r w:rsidRPr="004833D3">
        <w:rPr>
          <w:rFonts w:ascii="Times New Roman" w:hAnsi="Times New Roman" w:cs="Times New Roman"/>
        </w:rPr>
        <w:t xml:space="preserve"> – уровень высшего образования; магистратура, докторантура – послевузовский уровень образования. Выполнение параметров Болонского процесса включает комплексный подход к модернизации различных компонентов, главный из которых – качественный пересмотр образовательных программ, ориентированных на результаты обучения. В основе образовательной программы должен стать </w:t>
      </w:r>
      <w:proofErr w:type="spellStart"/>
      <w:r w:rsidRPr="004833D3">
        <w:rPr>
          <w:rFonts w:ascii="Times New Roman" w:hAnsi="Times New Roman" w:cs="Times New Roman"/>
        </w:rPr>
        <w:t>компетентностный</w:t>
      </w:r>
      <w:proofErr w:type="spellEnd"/>
      <w:r w:rsidRPr="004833D3">
        <w:rPr>
          <w:rFonts w:ascii="Times New Roman" w:hAnsi="Times New Roman" w:cs="Times New Roman"/>
        </w:rPr>
        <w:t xml:space="preserve"> подход, обеспечивающий личную и профессиональную социализацию в процессе обучения.</w:t>
      </w:r>
    </w:p>
    <w:p w:rsidR="00050F15" w:rsidRPr="004833D3" w:rsidRDefault="006924DF" w:rsidP="00BE76DD">
      <w:pPr>
        <w:tabs>
          <w:tab w:val="left" w:pos="720"/>
        </w:tabs>
        <w:spacing w:after="0" w:line="240" w:lineRule="auto"/>
        <w:ind w:firstLine="709"/>
        <w:jc w:val="both"/>
        <w:rPr>
          <w:rFonts w:ascii="Times New Roman" w:hAnsi="Times New Roman" w:cs="Times New Roman"/>
        </w:rPr>
      </w:pPr>
      <w:r w:rsidRPr="004833D3">
        <w:rPr>
          <w:rFonts w:ascii="Times New Roman" w:hAnsi="Times New Roman" w:cs="Times New Roman"/>
        </w:rPr>
        <w:t xml:space="preserve">Принятые Национальные рамки квалификации по своей структуре согласованы с </w:t>
      </w:r>
      <w:r w:rsidR="00050F15" w:rsidRPr="004833D3">
        <w:rPr>
          <w:rFonts w:ascii="Times New Roman" w:hAnsi="Times New Roman" w:cs="Times New Roman"/>
        </w:rPr>
        <w:t xml:space="preserve"> </w:t>
      </w:r>
      <w:r w:rsidRPr="004833D3">
        <w:rPr>
          <w:rFonts w:ascii="Times New Roman" w:hAnsi="Times New Roman" w:cs="Times New Roman"/>
        </w:rPr>
        <w:t xml:space="preserve">Европейскими рамками квалификаций, а по содержанию они должны учитывать  </w:t>
      </w:r>
      <w:r w:rsidR="00050F15" w:rsidRPr="004833D3">
        <w:rPr>
          <w:rFonts w:ascii="Times New Roman" w:hAnsi="Times New Roman" w:cs="Times New Roman"/>
        </w:rPr>
        <w:t>предложени</w:t>
      </w:r>
      <w:r w:rsidRPr="004833D3">
        <w:rPr>
          <w:rFonts w:ascii="Times New Roman" w:hAnsi="Times New Roman" w:cs="Times New Roman"/>
        </w:rPr>
        <w:t>я</w:t>
      </w:r>
      <w:r w:rsidR="00050F15" w:rsidRPr="004833D3">
        <w:rPr>
          <w:rFonts w:ascii="Times New Roman" w:hAnsi="Times New Roman" w:cs="Times New Roman"/>
        </w:rPr>
        <w:t xml:space="preserve"> и требовани</w:t>
      </w:r>
      <w:r w:rsidRPr="004833D3">
        <w:rPr>
          <w:rFonts w:ascii="Times New Roman" w:hAnsi="Times New Roman" w:cs="Times New Roman"/>
        </w:rPr>
        <w:t>я</w:t>
      </w:r>
      <w:r w:rsidR="00050F15" w:rsidRPr="004833D3">
        <w:rPr>
          <w:rFonts w:ascii="Times New Roman" w:hAnsi="Times New Roman" w:cs="Times New Roman"/>
        </w:rPr>
        <w:t xml:space="preserve"> работодателей и</w:t>
      </w:r>
      <w:r w:rsidRPr="004833D3">
        <w:rPr>
          <w:rFonts w:ascii="Times New Roman" w:hAnsi="Times New Roman" w:cs="Times New Roman"/>
        </w:rPr>
        <w:t xml:space="preserve"> основываться на </w:t>
      </w:r>
      <w:r w:rsidR="00050F15" w:rsidRPr="004833D3">
        <w:rPr>
          <w:rFonts w:ascii="Times New Roman" w:hAnsi="Times New Roman" w:cs="Times New Roman"/>
        </w:rPr>
        <w:t>Дублинских дескриптор</w:t>
      </w:r>
      <w:r w:rsidRPr="004833D3">
        <w:rPr>
          <w:rFonts w:ascii="Times New Roman" w:hAnsi="Times New Roman" w:cs="Times New Roman"/>
        </w:rPr>
        <w:t>ах</w:t>
      </w:r>
      <w:r w:rsidR="00050F15" w:rsidRPr="004833D3">
        <w:rPr>
          <w:rFonts w:ascii="Times New Roman" w:hAnsi="Times New Roman" w:cs="Times New Roman"/>
        </w:rPr>
        <w:t>.</w:t>
      </w:r>
    </w:p>
    <w:p w:rsidR="00BE76DD" w:rsidRPr="004833D3" w:rsidRDefault="00BE76DD"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 xml:space="preserve">Сопоставление компетенций ЕРК (Европейских рамок квалификаций)  и НРК (Национальных рамок квалификаций) показывает, что мы идем по пути согласования и сближения в определении конечного результата образования. </w:t>
      </w:r>
      <w:r w:rsidR="004833D3">
        <w:rPr>
          <w:rFonts w:ascii="Times New Roman" w:hAnsi="Times New Roman" w:cs="Times New Roman"/>
        </w:rPr>
        <w:t>(Таблица 1).</w:t>
      </w:r>
    </w:p>
    <w:p w:rsidR="00BE76DD" w:rsidRPr="004833D3" w:rsidRDefault="00BE76DD"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Дублинские дескрипторы Совместной инициативы качества (JQI) для бакалавров и магистров были впервые представлены в марте 2002 года. </w:t>
      </w:r>
    </w:p>
    <w:p w:rsidR="004833D3" w:rsidRPr="004833D3" w:rsidRDefault="004833D3" w:rsidP="004833D3">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В Коммюнике конференции министров высшего образования (Берген, 2005 г.) сказано: «Мы принимаем всеобъемлющую структуру квалификаций для Европейского пространства высшего образования, которая включает в себя три цикла (в том числе в национальных контекстах возможны </w:t>
      </w:r>
      <w:r w:rsidRPr="004833D3">
        <w:rPr>
          <w:rFonts w:ascii="Times New Roman" w:eastAsia="Times New Roman" w:hAnsi="Times New Roman" w:cs="Times New Roman"/>
          <w:lang w:eastAsia="ru-RU"/>
        </w:rPr>
        <w:lastRenderedPageBreak/>
        <w:t xml:space="preserve">промежуточные квалификации), универсальные дескрипторы для каждого цикла на базе результатов обучения и компетенций, а также диапазон кредитов для первого и второго циклов. Мы принимаем обязательство создать к  2010 году национальные структуры квалификаций, совместимые со всеобъемлющей структурой квалификаций для Европейского пространства высшего образования, приступив к этой работе в 2007 году. Мы подчеркиваем важность </w:t>
      </w:r>
      <w:proofErr w:type="spellStart"/>
      <w:r w:rsidRPr="004833D3">
        <w:rPr>
          <w:rFonts w:ascii="Times New Roman" w:eastAsia="Times New Roman" w:hAnsi="Times New Roman" w:cs="Times New Roman"/>
          <w:lang w:eastAsia="ru-RU"/>
        </w:rPr>
        <w:t>взаимодополняемости</w:t>
      </w:r>
      <w:proofErr w:type="spellEnd"/>
      <w:r w:rsidRPr="004833D3">
        <w:rPr>
          <w:rFonts w:ascii="Times New Roman" w:eastAsia="Times New Roman" w:hAnsi="Times New Roman" w:cs="Times New Roman"/>
          <w:lang w:eastAsia="ru-RU"/>
        </w:rPr>
        <w:t xml:space="preserve"> между всеобъемлющей структурой для Европейского пространства высшего образования и разрабатываемой в Европейском Союзе и в странах-участницах расширенной структурой квалификаций для образования в течение всей жизни, которая охватывает общее образование, а также профессиональное образование и подготовку». </w:t>
      </w:r>
      <w:r w:rsidRPr="002357E0">
        <w:rPr>
          <w:rFonts w:ascii="Times New Roman" w:eastAsia="Times New Roman" w:hAnsi="Times New Roman" w:cs="Times New Roman"/>
          <w:lang w:eastAsia="ru-RU"/>
        </w:rPr>
        <w:t>[</w:t>
      </w:r>
      <w:r w:rsidRPr="004833D3">
        <w:rPr>
          <w:rFonts w:ascii="Times New Roman" w:eastAsia="Times New Roman" w:hAnsi="Times New Roman" w:cs="Times New Roman"/>
          <w:lang w:eastAsia="ru-RU"/>
        </w:rPr>
        <w:t>10</w:t>
      </w:r>
      <w:r w:rsidRPr="002357E0">
        <w:rPr>
          <w:rFonts w:ascii="Times New Roman" w:eastAsia="Times New Roman" w:hAnsi="Times New Roman" w:cs="Times New Roman"/>
          <w:lang w:eastAsia="ru-RU"/>
        </w:rPr>
        <w:t>]</w:t>
      </w:r>
      <w:r w:rsidRPr="004833D3">
        <w:rPr>
          <w:rFonts w:ascii="Times New Roman" w:eastAsia="Times New Roman" w:hAnsi="Times New Roman" w:cs="Times New Roman"/>
          <w:lang w:eastAsia="ru-RU"/>
        </w:rPr>
        <w:t>.</w:t>
      </w:r>
    </w:p>
    <w:p w:rsidR="00050F15" w:rsidRPr="004833D3" w:rsidRDefault="00050F15" w:rsidP="00BE76DD">
      <w:pPr>
        <w:tabs>
          <w:tab w:val="left" w:pos="720"/>
        </w:tabs>
        <w:spacing w:after="0" w:line="240" w:lineRule="auto"/>
        <w:ind w:firstLine="709"/>
        <w:jc w:val="both"/>
        <w:rPr>
          <w:rFonts w:ascii="Times New Roman" w:hAnsi="Times New Roman" w:cs="Times New Roman"/>
        </w:rPr>
      </w:pPr>
    </w:p>
    <w:p w:rsidR="00050F15" w:rsidRPr="004833D3" w:rsidRDefault="00050F15" w:rsidP="00BE76DD">
      <w:pPr>
        <w:tabs>
          <w:tab w:val="left" w:pos="720"/>
        </w:tabs>
        <w:spacing w:after="0" w:line="240" w:lineRule="auto"/>
        <w:ind w:firstLine="709"/>
        <w:jc w:val="both"/>
        <w:rPr>
          <w:rFonts w:ascii="Times New Roman" w:hAnsi="Times New Roman" w:cs="Times New Roman"/>
        </w:rPr>
      </w:pPr>
      <w:r w:rsidRPr="004833D3">
        <w:rPr>
          <w:rFonts w:ascii="Times New Roman" w:hAnsi="Times New Roman" w:cs="Times New Roman"/>
        </w:rPr>
        <w:t>Таблица 1</w:t>
      </w:r>
      <w:r w:rsidR="00593242" w:rsidRPr="004833D3">
        <w:rPr>
          <w:rFonts w:ascii="Times New Roman" w:hAnsi="Times New Roman" w:cs="Times New Roman"/>
        </w:rPr>
        <w:t xml:space="preserve"> – </w:t>
      </w:r>
      <w:r w:rsidRPr="004833D3">
        <w:rPr>
          <w:rFonts w:ascii="Times New Roman" w:hAnsi="Times New Roman" w:cs="Times New Roman"/>
        </w:rPr>
        <w:t xml:space="preserve">НРК в сопоставлении с </w:t>
      </w:r>
      <w:r w:rsidR="004833D3">
        <w:rPr>
          <w:rFonts w:ascii="Times New Roman" w:hAnsi="Times New Roman" w:cs="Times New Roman"/>
        </w:rPr>
        <w:t>Е</w:t>
      </w:r>
      <w:r w:rsidRPr="004833D3">
        <w:rPr>
          <w:rFonts w:ascii="Times New Roman" w:hAnsi="Times New Roman" w:cs="Times New Roman"/>
        </w:rPr>
        <w:t>вропейскими рамками</w:t>
      </w:r>
    </w:p>
    <w:p w:rsidR="00BE76DD" w:rsidRPr="004833D3" w:rsidRDefault="00BC5701" w:rsidP="00BE76DD">
      <w:pPr>
        <w:spacing w:after="0" w:line="240" w:lineRule="auto"/>
        <w:ind w:firstLine="709"/>
        <w:jc w:val="both"/>
        <w:rPr>
          <w:rFonts w:ascii="Times New Roman" w:hAnsi="Times New Roman" w:cs="Times New Roman"/>
        </w:rPr>
      </w:pPr>
      <w:r>
        <w:rPr>
          <w:rFonts w:ascii="Times New Roman" w:hAnsi="Times New Roman" w:cs="Times New Roman"/>
          <w:noProof/>
        </w:rPr>
        <w:pict>
          <v:group id="_x0000_s1026" style="position:absolute;left:0;text-align:left;margin-left:6.7pt;margin-top:17.9pt;width:474.05pt;height:308.15pt;z-index:251660288;mso-wrap-distance-bottom:28.35pt" coordorigin="585,1712" coordsize="10335,6409">
            <v:roundrect id="_x0000_s1027" style="position:absolute;left:585;top:1712;width:10335;height:2490" arcsize="10923f" fillcolor="black">
              <v:fill r:id="rId9" o:title="" type="pattern"/>
              <v:stroke dashstyle="1 1" endcap="round"/>
            </v:roundrect>
            <v:rect id="_x0000_s1028" style="position:absolute;left:2775;top:2001;width:7530;height:1554">
              <v:stroke dashstyle="dash"/>
              <v:textbox style="layout-flow:vertical">
                <w:txbxContent>
                  <w:p w:rsidR="00050F15" w:rsidRPr="00A26F54" w:rsidRDefault="00050F15" w:rsidP="00050F15">
                    <w:pPr>
                      <w:jc w:val="center"/>
                      <w:rPr>
                        <w:sz w:val="20"/>
                        <w:szCs w:val="20"/>
                      </w:rPr>
                    </w:pPr>
                    <w:r>
                      <w:rPr>
                        <w:sz w:val="20"/>
                        <w:szCs w:val="20"/>
                      </w:rPr>
                      <w:t>П</w:t>
                    </w:r>
                    <w:r w:rsidRPr="00A26F54">
                      <w:rPr>
                        <w:sz w:val="20"/>
                        <w:szCs w:val="20"/>
                      </w:rPr>
                      <w:t>ослевузовское образование</w:t>
                    </w:r>
                  </w:p>
                </w:txbxContent>
              </v:textbox>
            </v:rect>
            <v:rect id="_x0000_s1029" style="position:absolute;left:2775;top:4806;width:7530;height:1479">
              <v:stroke dashstyle="dash"/>
              <v:textbox style="layout-flow:vertical">
                <w:txbxContent>
                  <w:p w:rsidR="00050F15" w:rsidRPr="00A26F54" w:rsidRDefault="00050F15" w:rsidP="00050F15">
                    <w:pPr>
                      <w:jc w:val="center"/>
                      <w:rPr>
                        <w:sz w:val="20"/>
                        <w:szCs w:val="20"/>
                      </w:rPr>
                    </w:pPr>
                    <w:r w:rsidRPr="00A26F54">
                      <w:rPr>
                        <w:sz w:val="20"/>
                        <w:szCs w:val="20"/>
                      </w:rPr>
                      <w:t>Среднее образование</w:t>
                    </w:r>
                  </w:p>
                </w:txbxContent>
              </v:textbox>
            </v:rect>
            <v:shapetype id="_x0000_t202" coordsize="21600,21600" o:spt="202" path="m,l,21600r21600,l21600,xe">
              <v:stroke joinstyle="miter"/>
              <v:path gradientshapeok="t" o:connecttype="rect"/>
            </v:shapetype>
            <v:shape id="_x0000_s1030" type="#_x0000_t202" style="position:absolute;left:3135;top:7671;width:5340;height:450">
              <v:textbox>
                <w:txbxContent>
                  <w:p w:rsidR="00050F15" w:rsidRPr="003A42F0" w:rsidRDefault="00050F15" w:rsidP="00050F15">
                    <w:r>
                      <w:t>0</w:t>
                    </w:r>
                    <w:r w:rsidRPr="003A42F0">
                      <w:t>. Дошкольное воспитание и обучение</w:t>
                    </w:r>
                  </w:p>
                </w:txbxContent>
              </v:textbox>
            </v:shape>
            <v:shape id="_x0000_s1031" type="#_x0000_t202" style="position:absolute;left:3135;top:7053;width:5340;height:450">
              <v:textbox>
                <w:txbxContent>
                  <w:p w:rsidR="00050F15" w:rsidRPr="003A42F0" w:rsidRDefault="00050F15" w:rsidP="00050F15">
                    <w:r>
                      <w:t>1. Начальное образование</w:t>
                    </w:r>
                  </w:p>
                </w:txbxContent>
              </v:textbox>
            </v:shape>
            <v:shape id="_x0000_s1032" type="#_x0000_t202" style="position:absolute;left:3135;top:6408;width:5340;height:450">
              <v:textbox>
                <w:txbxContent>
                  <w:p w:rsidR="00050F15" w:rsidRPr="003A42F0" w:rsidRDefault="00050F15" w:rsidP="00050F15">
                    <w:r>
                      <w:t>2. Основное среднее образование</w:t>
                    </w:r>
                  </w:p>
                </w:txbxContent>
              </v:textbox>
            </v:shape>
            <v:shape id="_x0000_s1033" type="#_x0000_t202" style="position:absolute;left:3135;top:5718;width:5340;height:450">
              <v:textbox>
                <w:txbxContent>
                  <w:p w:rsidR="00050F15" w:rsidRPr="003A42F0" w:rsidRDefault="00050F15" w:rsidP="00050F15">
                    <w:r>
                      <w:t>3. Общее среднее образование</w:t>
                    </w:r>
                  </w:p>
                </w:txbxContent>
              </v:textbox>
            </v:shape>
            <v:shape id="_x0000_s1034" type="#_x0000_t202" style="position:absolute;left:3135;top:5028;width:5340;height:450">
              <v:textbox>
                <w:txbxContent>
                  <w:p w:rsidR="00050F15" w:rsidRPr="003A42F0" w:rsidRDefault="00050F15" w:rsidP="00050F15">
                    <w:pPr>
                      <w:jc w:val="center"/>
                    </w:pPr>
                    <w:r>
                      <w:t>4. Техническое и профессиональное образование</w:t>
                    </w:r>
                  </w:p>
                </w:txbxContent>
              </v:textbox>
            </v:shape>
            <v:shape id="_x0000_s1035" type="#_x0000_t202" style="position:absolute;left:3120;top:4263;width:5340;height:450">
              <v:textbox>
                <w:txbxContent>
                  <w:p w:rsidR="00050F15" w:rsidRPr="003A42F0" w:rsidRDefault="00050F15" w:rsidP="00050F15">
                    <w:r>
                      <w:t xml:space="preserve">5. </w:t>
                    </w:r>
                    <w:proofErr w:type="spellStart"/>
                    <w:r>
                      <w:t>Послесреднее</w:t>
                    </w:r>
                    <w:proofErr w:type="spellEnd"/>
                    <w:r>
                      <w:t xml:space="preserve"> образование</w:t>
                    </w:r>
                  </w:p>
                </w:txbxContent>
              </v:textbox>
            </v:shape>
            <v:shape id="_x0000_s1036" type="#_x0000_t202" style="position:absolute;left:3135;top:3648;width:5340;height:450">
              <v:textbox>
                <w:txbxContent>
                  <w:p w:rsidR="00050F15" w:rsidRPr="00A26F54" w:rsidRDefault="00050F15" w:rsidP="00050F15">
                    <w:pPr>
                      <w:rPr>
                        <w:lang w:val="en-US"/>
                      </w:rPr>
                    </w:pPr>
                    <w:r>
                      <w:t>6. Высшее образование</w:t>
                    </w:r>
                    <w:r>
                      <w:rPr>
                        <w:lang w:val="en-US"/>
                      </w:rPr>
                      <w:t xml:space="preserve"> (</w:t>
                    </w:r>
                    <w:proofErr w:type="spellStart"/>
                    <w:r>
                      <w:t>Бакалавриат</w:t>
                    </w:r>
                    <w:proofErr w:type="spellEnd"/>
                    <w:r>
                      <w:rPr>
                        <w:lang w:val="en-US"/>
                      </w:rPr>
                      <w:t>)</w:t>
                    </w:r>
                  </w:p>
                </w:txbxContent>
              </v:textbox>
            </v:shape>
            <v:shape id="_x0000_s1037" type="#_x0000_t202" style="position:absolute;left:3135;top:2976;width:5340;height:450">
              <v:textbox>
                <w:txbxContent>
                  <w:p w:rsidR="00050F15" w:rsidRPr="003A42F0" w:rsidRDefault="00050F15" w:rsidP="00050F15">
                    <w:r>
                      <w:t>7. Магистратура</w:t>
                    </w:r>
                  </w:p>
                </w:txbxContent>
              </v:textbox>
            </v:shape>
            <v:shape id="_x0000_s1038" type="#_x0000_t202" style="position:absolute;left:3135;top:2331;width:5340;height:450">
              <v:textbox>
                <w:txbxContent>
                  <w:p w:rsidR="00050F15" w:rsidRPr="00A26F54" w:rsidRDefault="00050F15" w:rsidP="00050F15">
                    <w:pPr>
                      <w:rPr>
                        <w:lang w:val="en-US"/>
                      </w:rPr>
                    </w:pPr>
                    <w:r>
                      <w:t xml:space="preserve">8. Докторантура </w:t>
                    </w:r>
                    <w:r>
                      <w:rPr>
                        <w:lang w:val="en-US"/>
                      </w:rPr>
                      <w:t>PhD</w:t>
                    </w:r>
                  </w:p>
                </w:txbxContent>
              </v:textbox>
            </v:shape>
            <v:shape id="_x0000_s1039" type="#_x0000_t202" style="position:absolute;left:1230;top:7053;width:1125;height:900" fillcolor="#d8d8d8">
              <v:textbox>
                <w:txbxContent>
                  <w:p w:rsidR="00050F15" w:rsidRPr="008F2CD9" w:rsidRDefault="00050F15" w:rsidP="00050F15">
                    <w:r w:rsidRPr="008F2CD9">
                      <w:t>ЕРК 1.</w:t>
                    </w:r>
                  </w:p>
                </w:txbxContent>
              </v:textbox>
            </v:shape>
            <v:shape id="_x0000_s1040" type="#_x0000_t202" style="position:absolute;left:1230;top:6408;width:1125;height:450" fillcolor="#d8d8d8">
              <v:textbox>
                <w:txbxContent>
                  <w:p w:rsidR="00050F15" w:rsidRPr="008F2CD9" w:rsidRDefault="00050F15" w:rsidP="00050F15">
                    <w:r w:rsidRPr="008F2CD9">
                      <w:t xml:space="preserve">ЕРК </w:t>
                    </w:r>
                    <w:r>
                      <w:t>2</w:t>
                    </w:r>
                    <w:r w:rsidRPr="008F2CD9">
                      <w:t>.</w:t>
                    </w:r>
                  </w:p>
                </w:txbxContent>
              </v:textbox>
            </v:shape>
            <v:shape id="_x0000_s1041" type="#_x0000_t202" style="position:absolute;left:1230;top:5718;width:1125;height:450" fillcolor="#d8d8d8">
              <v:textbox>
                <w:txbxContent>
                  <w:p w:rsidR="00050F15" w:rsidRPr="008F2CD9" w:rsidRDefault="00050F15" w:rsidP="00050F15">
                    <w:r w:rsidRPr="008F2CD9">
                      <w:t xml:space="preserve">ЕРК </w:t>
                    </w:r>
                    <w:r>
                      <w:t>3</w:t>
                    </w:r>
                    <w:r w:rsidRPr="008F2CD9">
                      <w:t>.</w:t>
                    </w:r>
                  </w:p>
                </w:txbxContent>
              </v:textbox>
            </v:shape>
            <v:shape id="_x0000_s1042" type="#_x0000_t202" style="position:absolute;left:1230;top:5028;width:1125;height:450" fillcolor="#d8d8d8">
              <v:textbox>
                <w:txbxContent>
                  <w:p w:rsidR="00050F15" w:rsidRPr="008F2CD9" w:rsidRDefault="00050F15" w:rsidP="00050F15">
                    <w:r w:rsidRPr="008F2CD9">
                      <w:t xml:space="preserve">ЕРК </w:t>
                    </w:r>
                    <w:r>
                      <w:t>4</w:t>
                    </w:r>
                    <w:r w:rsidRPr="008F2CD9">
                      <w:t>.</w:t>
                    </w:r>
                  </w:p>
                </w:txbxContent>
              </v:textbox>
            </v:shape>
            <v:shape id="_x0000_s1043" type="#_x0000_t202" style="position:absolute;left:1230;top:4263;width:1125;height:450" fillcolor="#d8d8d8">
              <v:textbox>
                <w:txbxContent>
                  <w:p w:rsidR="00050F15" w:rsidRPr="008F2CD9" w:rsidRDefault="00050F15" w:rsidP="00050F15">
                    <w:r w:rsidRPr="008F2CD9">
                      <w:t xml:space="preserve">ЕРК </w:t>
                    </w:r>
                    <w:r>
                      <w:t>5</w:t>
                    </w:r>
                    <w:r w:rsidRPr="008F2CD9">
                      <w:t>.</w:t>
                    </w:r>
                  </w:p>
                </w:txbxContent>
              </v:textbox>
            </v:shape>
            <v:shape id="_x0000_s1044" type="#_x0000_t202" style="position:absolute;left:1230;top:3648;width:1125;height:450" fillcolor="#d8d8d8">
              <v:textbox>
                <w:txbxContent>
                  <w:p w:rsidR="00050F15" w:rsidRPr="008F2CD9" w:rsidRDefault="00050F15" w:rsidP="00050F15">
                    <w:r w:rsidRPr="008F2CD9">
                      <w:t xml:space="preserve">ЕРК </w:t>
                    </w:r>
                    <w:r>
                      <w:t>6</w:t>
                    </w:r>
                    <w:r w:rsidRPr="008F2CD9">
                      <w:t>.</w:t>
                    </w:r>
                  </w:p>
                </w:txbxContent>
              </v:textbox>
            </v:shape>
            <v:shape id="_x0000_s1045" type="#_x0000_t202" style="position:absolute;left:1230;top:2976;width:1125;height:450" fillcolor="#d8d8d8">
              <v:textbox>
                <w:txbxContent>
                  <w:p w:rsidR="00050F15" w:rsidRPr="008F2CD9" w:rsidRDefault="00050F15" w:rsidP="00050F15">
                    <w:r w:rsidRPr="008F2CD9">
                      <w:t xml:space="preserve">ЕРК </w:t>
                    </w:r>
                    <w:r>
                      <w:t>7</w:t>
                    </w:r>
                    <w:r w:rsidRPr="008F2CD9">
                      <w:t>.</w:t>
                    </w:r>
                  </w:p>
                </w:txbxContent>
              </v:textbox>
            </v:shape>
            <v:shape id="_x0000_s1046" type="#_x0000_t202" style="position:absolute;left:1230;top:2331;width:1125;height:450" fillcolor="#d8d8d8">
              <v:textbox>
                <w:txbxContent>
                  <w:p w:rsidR="00050F15" w:rsidRPr="008F2CD9" w:rsidRDefault="00050F15" w:rsidP="00050F15">
                    <w:r w:rsidRPr="008F2CD9">
                      <w:t xml:space="preserve">ЕРК </w:t>
                    </w:r>
                    <w:r>
                      <w:t>8</w:t>
                    </w:r>
                    <w:r w:rsidRPr="008F2CD9">
                      <w:t>.</w:t>
                    </w:r>
                  </w:p>
                </w:txbxContent>
              </v:textbox>
            </v:shape>
            <w10:wrap type="topAndBottom"/>
          </v:group>
        </w:pict>
      </w:r>
    </w:p>
    <w:p w:rsidR="00EC60F8" w:rsidRPr="004833D3" w:rsidRDefault="00A1443F"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Полная система </w:t>
      </w:r>
      <w:r w:rsidR="00EC60F8" w:rsidRPr="004833D3">
        <w:rPr>
          <w:rFonts w:ascii="Times New Roman" w:eastAsia="Times New Roman" w:hAnsi="Times New Roman" w:cs="Times New Roman"/>
          <w:lang w:eastAsia="ru-RU"/>
        </w:rPr>
        <w:t>Дублинских дескрипторов</w:t>
      </w:r>
      <w:r w:rsidRPr="004833D3">
        <w:rPr>
          <w:rFonts w:ascii="Times New Roman" w:eastAsia="Times New Roman" w:hAnsi="Times New Roman" w:cs="Times New Roman"/>
          <w:lang w:eastAsia="ru-RU"/>
        </w:rPr>
        <w:t xml:space="preserve"> определяет</w:t>
      </w:r>
      <w:r w:rsidR="00FE35F1" w:rsidRPr="004833D3">
        <w:rPr>
          <w:rFonts w:ascii="Times New Roman" w:eastAsia="Times New Roman" w:hAnsi="Times New Roman" w:cs="Times New Roman"/>
          <w:lang w:eastAsia="ru-RU"/>
        </w:rPr>
        <w:t xml:space="preserve">: </w:t>
      </w:r>
      <w:r w:rsidR="00EC60F8" w:rsidRPr="004833D3">
        <w:rPr>
          <w:rFonts w:ascii="Times New Roman" w:eastAsia="Times New Roman" w:hAnsi="Times New Roman" w:cs="Times New Roman"/>
          <w:lang w:eastAsia="ru-RU"/>
        </w:rPr>
        <w:t xml:space="preserve"> </w:t>
      </w:r>
    </w:p>
    <w:p w:rsidR="00EC60F8" w:rsidRPr="004833D3" w:rsidRDefault="00BE76DD"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1.</w:t>
      </w:r>
      <w:r w:rsidR="00FE35F1" w:rsidRPr="004833D3">
        <w:rPr>
          <w:rFonts w:ascii="Times New Roman" w:eastAsia="Times New Roman" w:hAnsi="Times New Roman" w:cs="Times New Roman"/>
          <w:lang w:eastAsia="ru-RU"/>
        </w:rPr>
        <w:t xml:space="preserve"> </w:t>
      </w:r>
      <w:r w:rsidR="00EC60F8" w:rsidRPr="004833D3">
        <w:rPr>
          <w:rFonts w:ascii="Times New Roman" w:eastAsia="Times New Roman" w:hAnsi="Times New Roman" w:cs="Times New Roman"/>
          <w:lang w:eastAsia="ru-RU"/>
        </w:rPr>
        <w:t xml:space="preserve">Квалификации, означающие завершение первого </w:t>
      </w:r>
      <w:r w:rsidR="00FC051B" w:rsidRPr="004833D3">
        <w:rPr>
          <w:rFonts w:ascii="Times New Roman" w:eastAsia="Times New Roman" w:hAnsi="Times New Roman" w:cs="Times New Roman"/>
          <w:lang w:eastAsia="ru-RU"/>
        </w:rPr>
        <w:t>уровня</w:t>
      </w:r>
      <w:r w:rsidR="00EC60F8" w:rsidRPr="004833D3">
        <w:rPr>
          <w:rFonts w:ascii="Times New Roman" w:eastAsia="Times New Roman" w:hAnsi="Times New Roman" w:cs="Times New Roman"/>
          <w:lang w:eastAsia="ru-RU"/>
        </w:rPr>
        <w:t>, присваиваются студентам, которые:</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продемонстрировали знание и понимание в области обучения, которые базируются на общем среднем образовании и обычно находятся на уровне, не только соответствующем уровню учебников повышенного типа, но и включают некоторые аспекты, сформированные знанием передовых позиций в области обучения;</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 − могут применять свои знание и понимание таким образом, который указывает профессиональный подход к работе или своему роду занятий, и обладают компетенциями, которые проявляются в умении выдвигать и защищать аргументы, а так же решать задачи в своей области обучения; </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 обладают умением собирать и интерпретировать необходимые данные (обычно в своей области обучения) для формирования взглядов, содержащих суждения по соответствующим социальным, научным и этическим проблемам; </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 могут передавать информацию, идеи, проблемы и решения аудитории, состоящей как из специалистов, так и неспециалистов; </w:t>
      </w:r>
    </w:p>
    <w:p w:rsidR="00EC60F8" w:rsidRPr="004833D3" w:rsidRDefault="00EC60F8" w:rsidP="00BE76DD">
      <w:pPr>
        <w:tabs>
          <w:tab w:val="left" w:pos="7175"/>
        </w:tabs>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 выработали навыки обучения, которые необходимы им, чтобы осуществлять дальнейшее обучение с большой степенью самостоятельности. </w:t>
      </w:r>
    </w:p>
    <w:p w:rsidR="00EC60F8" w:rsidRPr="004833D3" w:rsidRDefault="00BE76DD" w:rsidP="00BE76DD">
      <w:pPr>
        <w:tabs>
          <w:tab w:val="left" w:pos="7175"/>
        </w:tabs>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lastRenderedPageBreak/>
        <w:t>2.</w:t>
      </w:r>
      <w:r w:rsidR="00FE35F1" w:rsidRPr="004833D3">
        <w:rPr>
          <w:rFonts w:ascii="Times New Roman" w:eastAsia="Times New Roman" w:hAnsi="Times New Roman" w:cs="Times New Roman"/>
          <w:lang w:eastAsia="ru-RU"/>
        </w:rPr>
        <w:t xml:space="preserve"> </w:t>
      </w:r>
      <w:r w:rsidR="00EC60F8" w:rsidRPr="004833D3">
        <w:rPr>
          <w:rFonts w:ascii="Times New Roman" w:eastAsia="Times New Roman" w:hAnsi="Times New Roman" w:cs="Times New Roman"/>
          <w:lang w:eastAsia="ru-RU"/>
        </w:rPr>
        <w:t xml:space="preserve">Квалификации, означающие завершение второго </w:t>
      </w:r>
      <w:r w:rsidR="00FC051B" w:rsidRPr="004833D3">
        <w:rPr>
          <w:rFonts w:ascii="Times New Roman" w:eastAsia="Times New Roman" w:hAnsi="Times New Roman" w:cs="Times New Roman"/>
          <w:lang w:eastAsia="ru-RU"/>
        </w:rPr>
        <w:t>уровня</w:t>
      </w:r>
      <w:r w:rsidR="00EC60F8" w:rsidRPr="004833D3">
        <w:rPr>
          <w:rFonts w:ascii="Times New Roman" w:eastAsia="Times New Roman" w:hAnsi="Times New Roman" w:cs="Times New Roman"/>
          <w:lang w:eastAsia="ru-RU"/>
        </w:rPr>
        <w:t xml:space="preserve">, присваиваются </w:t>
      </w:r>
      <w:r w:rsidR="00DF6C1F" w:rsidRPr="004833D3">
        <w:rPr>
          <w:rFonts w:ascii="Times New Roman" w:eastAsia="Times New Roman" w:hAnsi="Times New Roman" w:cs="Times New Roman"/>
          <w:lang w:eastAsia="ru-RU"/>
        </w:rPr>
        <w:t>обучающим</w:t>
      </w:r>
      <w:r w:rsidR="002729DD" w:rsidRPr="004833D3">
        <w:rPr>
          <w:rFonts w:ascii="Times New Roman" w:eastAsia="Times New Roman" w:hAnsi="Times New Roman" w:cs="Times New Roman"/>
          <w:lang w:eastAsia="ru-RU"/>
        </w:rPr>
        <w:t>с</w:t>
      </w:r>
      <w:r w:rsidR="00DF6C1F" w:rsidRPr="004833D3">
        <w:rPr>
          <w:rFonts w:ascii="Times New Roman" w:eastAsia="Times New Roman" w:hAnsi="Times New Roman" w:cs="Times New Roman"/>
          <w:lang w:eastAsia="ru-RU"/>
        </w:rPr>
        <w:t>я</w:t>
      </w:r>
      <w:r w:rsidR="00EC60F8" w:rsidRPr="004833D3">
        <w:rPr>
          <w:rFonts w:ascii="Times New Roman" w:eastAsia="Times New Roman" w:hAnsi="Times New Roman" w:cs="Times New Roman"/>
          <w:lang w:eastAsia="ru-RU"/>
        </w:rPr>
        <w:t xml:space="preserve">, которые: </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w:t>
      </w:r>
      <w:r w:rsidR="00E84CF6" w:rsidRPr="004833D3">
        <w:rPr>
          <w:rFonts w:ascii="Times New Roman" w:eastAsia="Times New Roman" w:hAnsi="Times New Roman" w:cs="Times New Roman"/>
          <w:lang w:eastAsia="ru-RU"/>
        </w:rPr>
        <w:t xml:space="preserve"> </w:t>
      </w:r>
      <w:r w:rsidRPr="004833D3">
        <w:rPr>
          <w:rFonts w:ascii="Times New Roman" w:eastAsia="Times New Roman" w:hAnsi="Times New Roman" w:cs="Times New Roman"/>
          <w:lang w:eastAsia="ru-RU"/>
        </w:rPr>
        <w:t xml:space="preserve">продемонстрировали знание и понимание, которые опираются на то, что обычно связывается с бакалаврским уровнем, расширяют и/или усиливают его, и которые создают фундамент или возможность для проявления оригинальности в выдвижении и/или применении идей, часто в контекст исследования; </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 могут применять свои знания и способность решать задачи в новой или незнакомой среде в широком (или междисциплинарном) контексте, относящемся к их области обучения; </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 обладают способностью интегрировать знания, справляться со сложностями информировать суждения на основе не полной или ограниченной информации, в которых отражается осознание социальной и этической ответственности за применение этих знаний и суждений; </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 могут четко и ясно передавать свои выводы, а также лежащие в их основе знания и соображения, аудитории из специалистов и неспециалистов; </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 обладают навыками обучения, позволяющими осуществлять дальнейшее обучение с большой степенью самостоятельности и саморегулирования. </w:t>
      </w:r>
    </w:p>
    <w:p w:rsidR="00EC60F8" w:rsidRPr="004833D3" w:rsidRDefault="00BE76DD"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3.</w:t>
      </w:r>
      <w:r w:rsidR="00FE35F1" w:rsidRPr="004833D3">
        <w:rPr>
          <w:rFonts w:ascii="Times New Roman" w:eastAsia="Times New Roman" w:hAnsi="Times New Roman" w:cs="Times New Roman"/>
          <w:lang w:eastAsia="ru-RU"/>
        </w:rPr>
        <w:t xml:space="preserve"> </w:t>
      </w:r>
      <w:r w:rsidR="00EC60F8" w:rsidRPr="004833D3">
        <w:rPr>
          <w:rFonts w:ascii="Times New Roman" w:eastAsia="Times New Roman" w:hAnsi="Times New Roman" w:cs="Times New Roman"/>
          <w:lang w:eastAsia="ru-RU"/>
        </w:rPr>
        <w:t xml:space="preserve">Квалификации, означающие завершение третьего </w:t>
      </w:r>
      <w:r w:rsidR="00FC051B" w:rsidRPr="004833D3">
        <w:rPr>
          <w:rFonts w:ascii="Times New Roman" w:eastAsia="Times New Roman" w:hAnsi="Times New Roman" w:cs="Times New Roman"/>
          <w:lang w:eastAsia="ru-RU"/>
        </w:rPr>
        <w:t>уровня</w:t>
      </w:r>
      <w:r w:rsidR="00EC60F8" w:rsidRPr="004833D3">
        <w:rPr>
          <w:rFonts w:ascii="Times New Roman" w:eastAsia="Times New Roman" w:hAnsi="Times New Roman" w:cs="Times New Roman"/>
          <w:lang w:eastAsia="ru-RU"/>
        </w:rPr>
        <w:t xml:space="preserve">, присваиваются </w:t>
      </w:r>
      <w:r w:rsidR="002729DD" w:rsidRPr="004833D3">
        <w:rPr>
          <w:rFonts w:ascii="Times New Roman" w:eastAsia="Times New Roman" w:hAnsi="Times New Roman" w:cs="Times New Roman"/>
          <w:lang w:eastAsia="ru-RU"/>
        </w:rPr>
        <w:t>обучающимся</w:t>
      </w:r>
      <w:r w:rsidR="00EC60F8" w:rsidRPr="004833D3">
        <w:rPr>
          <w:rFonts w:ascii="Times New Roman" w:eastAsia="Times New Roman" w:hAnsi="Times New Roman" w:cs="Times New Roman"/>
          <w:lang w:eastAsia="ru-RU"/>
        </w:rPr>
        <w:t xml:space="preserve">, которые: </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 продемонстрировали систематическое понимание области обучения и владение навыками и методами исследований, связанных с этой областью; </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 продемонстрировали способность задумать, спланировать, осуществить и применить серьезный процесс исследований с научной достоверностью; </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 способны внести вклад в рамках оригинального исследования в новых областях знаний путем проведения масштабной научно-исследовательской работы, материалы которой публикуются или упоминаются в национальных или международных источниках; </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 способны к критическому анализу, оценке и синтезу новых и сложных идей; </w:t>
      </w:r>
    </w:p>
    <w:p w:rsidR="00EC60F8" w:rsidRPr="004833D3" w:rsidRDefault="00EC60F8" w:rsidP="00BE76DD">
      <w:pPr>
        <w:spacing w:after="0" w:line="240" w:lineRule="auto"/>
        <w:ind w:firstLine="709"/>
        <w:jc w:val="both"/>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 могут общаться с коллегами, широким ученым сообществом и обществом в целом на темы, связанные со своей сферой профессиональных знаний; </w:t>
      </w:r>
    </w:p>
    <w:p w:rsidR="00EC60F8" w:rsidRPr="004833D3" w:rsidRDefault="00EC60F8" w:rsidP="00BE76DD">
      <w:pPr>
        <w:spacing w:after="0" w:line="240" w:lineRule="auto"/>
        <w:ind w:firstLine="709"/>
        <w:jc w:val="both"/>
        <w:rPr>
          <w:rFonts w:ascii="Times New Roman" w:hAnsi="Times New Roman" w:cs="Times New Roman"/>
        </w:rPr>
      </w:pPr>
      <w:r w:rsidRPr="004833D3">
        <w:rPr>
          <w:rFonts w:ascii="Times New Roman" w:eastAsia="Times New Roman" w:hAnsi="Times New Roman" w:cs="Times New Roman"/>
          <w:lang w:eastAsia="ru-RU"/>
        </w:rPr>
        <w:t>− смогут способствовать– в научном и профессиональном контекстах – технологическому, общественному и культурному прогрессу в обществе, основанном на знании</w:t>
      </w:r>
      <w:r w:rsidR="00DF6C1F" w:rsidRPr="004833D3">
        <w:rPr>
          <w:rFonts w:ascii="Times New Roman" w:eastAsia="Times New Roman" w:hAnsi="Times New Roman" w:cs="Times New Roman"/>
          <w:lang w:eastAsia="ru-RU"/>
        </w:rPr>
        <w:t>.</w:t>
      </w:r>
    </w:p>
    <w:p w:rsidR="00593242" w:rsidRPr="004833D3" w:rsidRDefault="00593242" w:rsidP="00BE76DD">
      <w:pPr>
        <w:spacing w:after="0" w:line="240" w:lineRule="auto"/>
        <w:ind w:firstLine="709"/>
        <w:rPr>
          <w:rFonts w:ascii="Times New Roman" w:eastAsia="Times New Roman" w:hAnsi="Times New Roman" w:cs="Times New Roman"/>
          <w:lang w:eastAsia="ru-RU"/>
        </w:rPr>
      </w:pPr>
    </w:p>
    <w:p w:rsidR="00EC60F8" w:rsidRPr="004833D3" w:rsidRDefault="00593242" w:rsidP="00BE76DD">
      <w:pPr>
        <w:spacing w:after="0" w:line="240" w:lineRule="auto"/>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Таблица 2 </w:t>
      </w:r>
      <w:r w:rsidR="004833D3">
        <w:rPr>
          <w:rFonts w:ascii="Times New Roman" w:eastAsia="Times New Roman" w:hAnsi="Times New Roman" w:cs="Times New Roman"/>
          <w:lang w:eastAsia="ru-RU"/>
        </w:rPr>
        <w:t>–</w:t>
      </w:r>
      <w:r w:rsidRPr="004833D3">
        <w:rPr>
          <w:rFonts w:ascii="Times New Roman" w:eastAsia="Times New Roman" w:hAnsi="Times New Roman" w:cs="Times New Roman"/>
          <w:lang w:eastAsia="ru-RU"/>
        </w:rPr>
        <w:t xml:space="preserve"> </w:t>
      </w:r>
      <w:r w:rsidR="00EC60F8" w:rsidRPr="004833D3">
        <w:rPr>
          <w:rFonts w:ascii="Times New Roman" w:eastAsia="Times New Roman" w:hAnsi="Times New Roman" w:cs="Times New Roman"/>
          <w:lang w:eastAsia="ru-RU"/>
        </w:rPr>
        <w:t>Различия</w:t>
      </w:r>
      <w:r w:rsidR="004833D3">
        <w:rPr>
          <w:rFonts w:ascii="Times New Roman" w:eastAsia="Times New Roman" w:hAnsi="Times New Roman" w:cs="Times New Roman"/>
          <w:lang w:eastAsia="ru-RU"/>
        </w:rPr>
        <w:t xml:space="preserve"> результатов обучения </w:t>
      </w:r>
      <w:r w:rsidR="00EC60F8" w:rsidRPr="004833D3">
        <w:rPr>
          <w:rFonts w:ascii="Times New Roman" w:eastAsia="Times New Roman" w:hAnsi="Times New Roman" w:cs="Times New Roman"/>
          <w:lang w:eastAsia="ru-RU"/>
        </w:rPr>
        <w:t xml:space="preserve"> между </w:t>
      </w:r>
      <w:r w:rsidR="00FC051B" w:rsidRPr="004833D3">
        <w:rPr>
          <w:rFonts w:ascii="Times New Roman" w:eastAsia="Times New Roman" w:hAnsi="Times New Roman" w:cs="Times New Roman"/>
          <w:lang w:eastAsia="ru-RU"/>
        </w:rPr>
        <w:t>уровнями</w:t>
      </w:r>
      <w:r w:rsidR="004833D3">
        <w:rPr>
          <w:rFonts w:ascii="Times New Roman" w:eastAsia="Times New Roman" w:hAnsi="Times New Roman" w:cs="Times New Roman"/>
          <w:lang w:eastAsia="ru-RU"/>
        </w:rPr>
        <w:t xml:space="preserve"> образования</w:t>
      </w:r>
    </w:p>
    <w:p w:rsidR="00EC60F8" w:rsidRPr="004833D3" w:rsidRDefault="00EC60F8" w:rsidP="00BE76DD">
      <w:pPr>
        <w:spacing w:after="0" w:line="240" w:lineRule="auto"/>
        <w:ind w:firstLine="709"/>
        <w:rPr>
          <w:rFonts w:ascii="Times New Roman" w:eastAsia="Times New Roman" w:hAnsi="Times New Roman" w:cs="Times New Roman"/>
          <w:lang w:eastAsia="ru-RU"/>
        </w:rPr>
      </w:pPr>
    </w:p>
    <w:tbl>
      <w:tblPr>
        <w:tblStyle w:val="a4"/>
        <w:tblW w:w="0" w:type="auto"/>
        <w:tblInd w:w="108" w:type="dxa"/>
        <w:tblLook w:val="04A0"/>
      </w:tblPr>
      <w:tblGrid>
        <w:gridCol w:w="1723"/>
        <w:gridCol w:w="8080"/>
      </w:tblGrid>
      <w:tr w:rsidR="00EC60F8" w:rsidRPr="004833D3" w:rsidTr="00D26A39">
        <w:tc>
          <w:tcPr>
            <w:tcW w:w="1723" w:type="dxa"/>
          </w:tcPr>
          <w:p w:rsidR="00EC60F8" w:rsidRPr="004833D3" w:rsidRDefault="00FC051B" w:rsidP="00BE76DD">
            <w:pPr>
              <w:jc w:val="center"/>
              <w:rPr>
                <w:rFonts w:ascii="Times New Roman" w:eastAsia="Times New Roman" w:hAnsi="Times New Roman" w:cs="Times New Roman"/>
                <w:b/>
                <w:lang w:eastAsia="ru-RU"/>
              </w:rPr>
            </w:pPr>
            <w:r w:rsidRPr="004833D3">
              <w:rPr>
                <w:rFonts w:ascii="Times New Roman" w:eastAsia="Times New Roman" w:hAnsi="Times New Roman" w:cs="Times New Roman"/>
                <w:b/>
                <w:lang w:eastAsia="ru-RU"/>
              </w:rPr>
              <w:t xml:space="preserve">Уровень </w:t>
            </w:r>
          </w:p>
        </w:tc>
        <w:tc>
          <w:tcPr>
            <w:tcW w:w="8080" w:type="dxa"/>
          </w:tcPr>
          <w:p w:rsidR="00EC60F8" w:rsidRPr="004833D3" w:rsidRDefault="00EC60F8" w:rsidP="00BE76DD">
            <w:pPr>
              <w:ind w:firstLine="709"/>
              <w:jc w:val="center"/>
              <w:rPr>
                <w:rFonts w:ascii="Times New Roman" w:eastAsia="Times New Roman" w:hAnsi="Times New Roman" w:cs="Times New Roman"/>
                <w:b/>
                <w:lang w:eastAsia="ru-RU"/>
              </w:rPr>
            </w:pPr>
            <w:r w:rsidRPr="004833D3">
              <w:rPr>
                <w:rFonts w:ascii="Times New Roman" w:eastAsia="Times New Roman" w:hAnsi="Times New Roman" w:cs="Times New Roman"/>
                <w:b/>
                <w:lang w:eastAsia="ru-RU"/>
              </w:rPr>
              <w:t>Знание и понимание:</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1 Бакалавр </w:t>
            </w:r>
          </w:p>
          <w:p w:rsidR="00EC60F8" w:rsidRPr="004833D3" w:rsidRDefault="00EC60F8" w:rsidP="00BE76DD">
            <w:pPr>
              <w:ind w:firstLine="709"/>
              <w:rPr>
                <w:rFonts w:ascii="Times New Roman" w:eastAsia="Times New Roman" w:hAnsi="Times New Roman" w:cs="Times New Roman"/>
                <w:lang w:eastAsia="ru-RU"/>
              </w:rPr>
            </w:pP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Соответствует уровню учебников повышенного типа, а также включает некоторые аспекты, сформированные знанием передовых позиций в области обучения</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2 Магистр </w:t>
            </w: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Обеспечивает базис или возможность для оригинальности в развитии или применении идей, часто в контексте исследований </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3 Доктор </w:t>
            </w: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включает систематическое понимание своей области обучения и владение методами исследований, связанных с этой областью</w:t>
            </w:r>
          </w:p>
        </w:tc>
      </w:tr>
      <w:tr w:rsidR="00EC60F8" w:rsidRPr="004833D3" w:rsidTr="00D26A39">
        <w:tc>
          <w:tcPr>
            <w:tcW w:w="9803" w:type="dxa"/>
            <w:gridSpan w:val="2"/>
          </w:tcPr>
          <w:p w:rsidR="00EC60F8" w:rsidRPr="004833D3" w:rsidRDefault="00EC60F8" w:rsidP="00BE76DD">
            <w:pPr>
              <w:ind w:firstLine="709"/>
              <w:jc w:val="center"/>
              <w:rPr>
                <w:rFonts w:ascii="Times New Roman" w:eastAsia="Times New Roman" w:hAnsi="Times New Roman" w:cs="Times New Roman"/>
                <w:b/>
                <w:lang w:eastAsia="ru-RU"/>
              </w:rPr>
            </w:pPr>
            <w:r w:rsidRPr="004833D3">
              <w:rPr>
                <w:rFonts w:ascii="Times New Roman" w:eastAsia="Times New Roman" w:hAnsi="Times New Roman" w:cs="Times New Roman"/>
                <w:b/>
                <w:lang w:eastAsia="ru-RU"/>
              </w:rPr>
              <w:t>Применение знания и понимания:</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1 Бакалавр </w:t>
            </w: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путем выдвижения и защиты </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2 Магистр </w:t>
            </w: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через способность решать задачи [применяемую]  в новой или незнакомой среде в широком (или междисциплинарном) контексте</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3 Доктор </w:t>
            </w: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демонстрируется способностью задумать, спланировать осуществить и применить серьезный процесс исследований с научной достоверностью. [находится в контексте] вклада в рамках оригинального исследования в новых областях знаний, осуществляемого путем проведения масштабной научно-исследовательской работы, материалы которой публикуются или упоминаются в национальных или международных источниках</w:t>
            </w:r>
          </w:p>
        </w:tc>
      </w:tr>
      <w:tr w:rsidR="00EC60F8" w:rsidRPr="004833D3" w:rsidTr="00D26A39">
        <w:tc>
          <w:tcPr>
            <w:tcW w:w="9803" w:type="dxa"/>
            <w:gridSpan w:val="2"/>
          </w:tcPr>
          <w:p w:rsidR="00EC60F8" w:rsidRPr="004833D3" w:rsidRDefault="00EC60F8" w:rsidP="00BE76DD">
            <w:pPr>
              <w:ind w:firstLine="709"/>
              <w:jc w:val="center"/>
              <w:rPr>
                <w:rFonts w:ascii="Times New Roman" w:eastAsia="Times New Roman" w:hAnsi="Times New Roman" w:cs="Times New Roman"/>
                <w:lang w:eastAsia="ru-RU"/>
              </w:rPr>
            </w:pPr>
            <w:r w:rsidRPr="004833D3">
              <w:rPr>
                <w:rFonts w:ascii="Times New Roman" w:eastAsia="Times New Roman" w:hAnsi="Times New Roman" w:cs="Times New Roman"/>
                <w:b/>
                <w:lang w:eastAsia="ru-RU"/>
              </w:rPr>
              <w:t>Формирование суждений:</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1 Бакалавр </w:t>
            </w:r>
          </w:p>
          <w:p w:rsidR="00EC60F8" w:rsidRPr="004833D3" w:rsidRDefault="00EC60F8" w:rsidP="00BE76DD">
            <w:pPr>
              <w:ind w:firstLine="709"/>
              <w:rPr>
                <w:rFonts w:ascii="Times New Roman" w:eastAsia="Times New Roman" w:hAnsi="Times New Roman" w:cs="Times New Roman"/>
                <w:lang w:eastAsia="ru-RU"/>
              </w:rPr>
            </w:pP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включает в себя сбор и интерпретирование соответствующих данных</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2 Магистр </w:t>
            </w: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демонстрирует способность интегрировать знания и справляться со сложностями, выносить суждения на основании неполных данных</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3 Доктор </w:t>
            </w: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требует быть способным к критическому анализу, оценке и синтезу новых </w:t>
            </w:r>
            <w:r w:rsidRPr="004833D3">
              <w:rPr>
                <w:rFonts w:ascii="Times New Roman" w:eastAsia="Times New Roman" w:hAnsi="Times New Roman" w:cs="Times New Roman"/>
                <w:lang w:eastAsia="ru-RU"/>
              </w:rPr>
              <w:lastRenderedPageBreak/>
              <w:t>и сложных идей</w:t>
            </w:r>
          </w:p>
        </w:tc>
      </w:tr>
      <w:tr w:rsidR="00EC60F8" w:rsidRPr="004833D3" w:rsidTr="00D26A39">
        <w:tc>
          <w:tcPr>
            <w:tcW w:w="9803" w:type="dxa"/>
            <w:gridSpan w:val="2"/>
          </w:tcPr>
          <w:p w:rsidR="00EC60F8" w:rsidRPr="004833D3" w:rsidRDefault="00EC60F8" w:rsidP="00BE76DD">
            <w:pPr>
              <w:ind w:firstLine="709"/>
              <w:jc w:val="center"/>
              <w:rPr>
                <w:rFonts w:ascii="Times New Roman" w:eastAsia="Times New Roman" w:hAnsi="Times New Roman" w:cs="Times New Roman"/>
                <w:lang w:eastAsia="ru-RU"/>
              </w:rPr>
            </w:pPr>
            <w:r w:rsidRPr="004833D3">
              <w:rPr>
                <w:rFonts w:ascii="Times New Roman" w:eastAsia="Times New Roman" w:hAnsi="Times New Roman" w:cs="Times New Roman"/>
                <w:b/>
                <w:lang w:eastAsia="ru-RU"/>
              </w:rPr>
              <w:lastRenderedPageBreak/>
              <w:t>Коммуникация:</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1 Бакалавр</w:t>
            </w: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Передача информации, идей, проблем и решений</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2 Магистр </w:t>
            </w: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Передача выводов, а также лежащих в их основе знаний и соображений (ограниченный охват), аудитории специалистов и не специалистов (монолог) </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3 Доктор </w:t>
            </w: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Общение с коллегами, широким ученым сообществом и обществом в целом (диалог) на темы, связанные со сферой профессиональных знаний (широкий охват) </w:t>
            </w:r>
          </w:p>
        </w:tc>
      </w:tr>
      <w:tr w:rsidR="00EC60F8" w:rsidRPr="004833D3" w:rsidTr="00D26A39">
        <w:tc>
          <w:tcPr>
            <w:tcW w:w="9803" w:type="dxa"/>
            <w:gridSpan w:val="2"/>
          </w:tcPr>
          <w:p w:rsidR="00EC60F8" w:rsidRPr="004833D3" w:rsidRDefault="00EC60F8" w:rsidP="00BE76DD">
            <w:pPr>
              <w:ind w:firstLine="709"/>
              <w:jc w:val="center"/>
              <w:rPr>
                <w:rFonts w:ascii="Times New Roman" w:eastAsia="Times New Roman" w:hAnsi="Times New Roman" w:cs="Times New Roman"/>
                <w:b/>
                <w:lang w:eastAsia="ru-RU"/>
              </w:rPr>
            </w:pPr>
            <w:r w:rsidRPr="004833D3">
              <w:rPr>
                <w:rFonts w:ascii="Times New Roman" w:eastAsia="Times New Roman" w:hAnsi="Times New Roman" w:cs="Times New Roman"/>
                <w:b/>
                <w:lang w:eastAsia="ru-RU"/>
              </w:rPr>
              <w:t>Навыки обучения</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1 Бакалавр </w:t>
            </w:r>
          </w:p>
          <w:p w:rsidR="00EC60F8" w:rsidRPr="004833D3" w:rsidRDefault="00EC60F8" w:rsidP="00BE76DD">
            <w:pPr>
              <w:rPr>
                <w:rFonts w:ascii="Times New Roman" w:eastAsia="Times New Roman" w:hAnsi="Times New Roman" w:cs="Times New Roman"/>
                <w:lang w:eastAsia="ru-RU"/>
              </w:rPr>
            </w:pP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Выработаны те навыки, которые необходимы, чтобы осуществлять дальнейшее обучение с высокой степенью самостоятельности</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2 Магистр </w:t>
            </w: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Позволяют осуществлять дальнейшее обучение с большой степенью самостоятельности и саморегулирования</w:t>
            </w:r>
          </w:p>
        </w:tc>
      </w:tr>
      <w:tr w:rsidR="00EC60F8" w:rsidRPr="004833D3" w:rsidTr="00D26A39">
        <w:tc>
          <w:tcPr>
            <w:tcW w:w="1723" w:type="dxa"/>
          </w:tcPr>
          <w:p w:rsidR="00EC60F8" w:rsidRPr="004833D3" w:rsidRDefault="00EC60F8" w:rsidP="00BE76DD">
            <w:pPr>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 xml:space="preserve">3 Доктор </w:t>
            </w:r>
          </w:p>
        </w:tc>
        <w:tc>
          <w:tcPr>
            <w:tcW w:w="8080" w:type="dxa"/>
          </w:tcPr>
          <w:p w:rsidR="00EC60F8" w:rsidRPr="004833D3" w:rsidRDefault="00EC60F8" w:rsidP="00BE76DD">
            <w:pPr>
              <w:ind w:firstLine="709"/>
              <w:rPr>
                <w:rFonts w:ascii="Times New Roman" w:eastAsia="Times New Roman" w:hAnsi="Times New Roman" w:cs="Times New Roman"/>
                <w:lang w:eastAsia="ru-RU"/>
              </w:rPr>
            </w:pPr>
            <w:r w:rsidRPr="004833D3">
              <w:rPr>
                <w:rFonts w:ascii="Times New Roman" w:eastAsia="Times New Roman" w:hAnsi="Times New Roman" w:cs="Times New Roman"/>
                <w:lang w:eastAsia="ru-RU"/>
              </w:rPr>
              <w:t>Смогут способствовать – в научном и профессиональном контекстах– технологическому, общественному и культурному прогрессу</w:t>
            </w:r>
          </w:p>
        </w:tc>
      </w:tr>
    </w:tbl>
    <w:p w:rsidR="00EC60F8" w:rsidRPr="004833D3" w:rsidRDefault="00EC60F8" w:rsidP="00BE76DD">
      <w:pPr>
        <w:spacing w:after="0" w:line="240" w:lineRule="auto"/>
        <w:ind w:firstLine="709"/>
        <w:rPr>
          <w:rFonts w:ascii="Times New Roman" w:eastAsia="Times New Roman" w:hAnsi="Times New Roman" w:cs="Times New Roman"/>
          <w:lang w:eastAsia="ru-RU"/>
        </w:rPr>
      </w:pPr>
    </w:p>
    <w:p w:rsidR="00EC60F8" w:rsidRPr="004833D3" w:rsidRDefault="00EC60F8" w:rsidP="00BE76DD">
      <w:pPr>
        <w:spacing w:after="0" w:line="240" w:lineRule="auto"/>
        <w:ind w:firstLine="709"/>
        <w:rPr>
          <w:rFonts w:ascii="Times New Roman" w:hAnsi="Times New Roman" w:cs="Times New Roman"/>
        </w:rPr>
      </w:pPr>
    </w:p>
    <w:p w:rsidR="00D23F06" w:rsidRPr="004833D3" w:rsidRDefault="00D23F06"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В Бух</w:t>
      </w:r>
      <w:r w:rsidR="008D537D" w:rsidRPr="004833D3">
        <w:rPr>
          <w:rFonts w:ascii="Times New Roman" w:hAnsi="Times New Roman" w:cs="Times New Roman"/>
        </w:rPr>
        <w:t xml:space="preserve">арестском коммюнике подчеркнута </w:t>
      </w:r>
      <w:r w:rsidRPr="004833D3">
        <w:rPr>
          <w:rFonts w:ascii="Times New Roman" w:hAnsi="Times New Roman" w:cs="Times New Roman"/>
          <w:lang w:val="kk-KZ"/>
        </w:rPr>
        <w:t xml:space="preserve">государственная и </w:t>
      </w:r>
      <w:r w:rsidR="008D537D" w:rsidRPr="004833D3">
        <w:rPr>
          <w:rFonts w:ascii="Times New Roman" w:hAnsi="Times New Roman" w:cs="Times New Roman"/>
        </w:rPr>
        <w:t>социальная</w:t>
      </w:r>
      <w:r w:rsidRPr="004833D3">
        <w:rPr>
          <w:rFonts w:ascii="Times New Roman" w:hAnsi="Times New Roman" w:cs="Times New Roman"/>
        </w:rPr>
        <w:t xml:space="preserve"> ответственность за высшее образование. </w:t>
      </w:r>
      <w:r w:rsidR="002467AF" w:rsidRPr="004833D3">
        <w:rPr>
          <w:rFonts w:ascii="Times New Roman" w:hAnsi="Times New Roman" w:cs="Times New Roman"/>
        </w:rPr>
        <w:t xml:space="preserve">[11]. </w:t>
      </w:r>
      <w:r w:rsidRPr="004833D3">
        <w:rPr>
          <w:rFonts w:ascii="Times New Roman" w:hAnsi="Times New Roman" w:cs="Times New Roman"/>
        </w:rPr>
        <w:t xml:space="preserve">Ответственность общества за высшее образование включает в себя рынок труда, развитие активной, гражданской позиции в демократическом обществе, индивидуальное развитие, развитие </w:t>
      </w:r>
      <w:r w:rsidRPr="004833D3">
        <w:rPr>
          <w:rFonts w:ascii="Times New Roman" w:hAnsi="Times New Roman" w:cs="Times New Roman"/>
          <w:lang w:val="kk-KZ"/>
        </w:rPr>
        <w:t>комплексной</w:t>
      </w:r>
      <w:r w:rsidRPr="004833D3">
        <w:rPr>
          <w:rFonts w:ascii="Times New Roman" w:hAnsi="Times New Roman" w:cs="Times New Roman"/>
        </w:rPr>
        <w:t xml:space="preserve"> базы знаний. Высшее образование играет ключевую роль в развитии и поддержании баланса в обществе, которое должно быть устойчивым  с социальной, политической, экономической и культурной точки зрения, члены которого имеют опыт межкультурного диалога, необходимого дня гармонизации общества в целом. </w:t>
      </w:r>
    </w:p>
    <w:p w:rsidR="00D23F06" w:rsidRPr="004833D3" w:rsidRDefault="00D23F06"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Со своей стороны вузы в рамках ответственности высшего образования  перед обществом должны использовать все преимущества научной/академической свободы и свободы самоуправления, чтобы отвечать на общественные нужды на региональном уровне.</w:t>
      </w:r>
    </w:p>
    <w:p w:rsidR="001F2A53" w:rsidRPr="004833D3" w:rsidRDefault="000F6CB5"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 xml:space="preserve">Правительством Республики Казахстан и </w:t>
      </w:r>
      <w:r w:rsidR="001F2A53" w:rsidRPr="004833D3">
        <w:rPr>
          <w:rFonts w:ascii="Times New Roman" w:hAnsi="Times New Roman" w:cs="Times New Roman"/>
        </w:rPr>
        <w:t>Министерством образования и нау</w:t>
      </w:r>
      <w:r w:rsidR="00D26A39" w:rsidRPr="004833D3">
        <w:rPr>
          <w:rFonts w:ascii="Times New Roman" w:hAnsi="Times New Roman" w:cs="Times New Roman"/>
        </w:rPr>
        <w:t>ки Республики Казахстан</w:t>
      </w:r>
      <w:r w:rsidR="001F2A53" w:rsidRPr="004833D3">
        <w:rPr>
          <w:rFonts w:ascii="Times New Roman" w:hAnsi="Times New Roman" w:cs="Times New Roman"/>
        </w:rPr>
        <w:t xml:space="preserve"> был</w:t>
      </w:r>
      <w:r w:rsidRPr="004833D3">
        <w:rPr>
          <w:rFonts w:ascii="Times New Roman" w:hAnsi="Times New Roman" w:cs="Times New Roman"/>
        </w:rPr>
        <w:t>а</w:t>
      </w:r>
      <w:r w:rsidR="001F2A53" w:rsidRPr="004833D3">
        <w:rPr>
          <w:rFonts w:ascii="Times New Roman" w:hAnsi="Times New Roman" w:cs="Times New Roman"/>
        </w:rPr>
        <w:t xml:space="preserve"> разработана нормативно-правовая база по реализации Дублинских дескрипторов</w:t>
      </w:r>
      <w:r w:rsidR="009668FD" w:rsidRPr="004833D3">
        <w:rPr>
          <w:rFonts w:ascii="Times New Roman" w:hAnsi="Times New Roman" w:cs="Times New Roman"/>
        </w:rPr>
        <w:t xml:space="preserve"> [3;4;5;6;7;8;9]</w:t>
      </w:r>
      <w:r w:rsidR="001F2A53" w:rsidRPr="004833D3">
        <w:rPr>
          <w:rFonts w:ascii="Times New Roman" w:hAnsi="Times New Roman" w:cs="Times New Roman"/>
        </w:rPr>
        <w:t xml:space="preserve"> </w:t>
      </w:r>
    </w:p>
    <w:p w:rsidR="00D23F06" w:rsidRDefault="00D23F06"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 xml:space="preserve">Именно в  этом направлении работает ПГУ им. </w:t>
      </w:r>
      <w:proofErr w:type="spellStart"/>
      <w:r w:rsidRPr="004833D3">
        <w:rPr>
          <w:rFonts w:ascii="Times New Roman" w:hAnsi="Times New Roman" w:cs="Times New Roman"/>
        </w:rPr>
        <w:t>С.Торайгырова</w:t>
      </w:r>
      <w:proofErr w:type="spellEnd"/>
      <w:r w:rsidRPr="004833D3">
        <w:rPr>
          <w:rFonts w:ascii="Times New Roman" w:hAnsi="Times New Roman" w:cs="Times New Roman"/>
        </w:rPr>
        <w:t xml:space="preserve">. Интересен опыт </w:t>
      </w:r>
      <w:r w:rsidR="006763BD" w:rsidRPr="004833D3">
        <w:rPr>
          <w:rFonts w:ascii="Times New Roman" w:hAnsi="Times New Roman" w:cs="Times New Roman"/>
        </w:rPr>
        <w:t>финансово-экономического</w:t>
      </w:r>
      <w:r w:rsidR="008A6EE4" w:rsidRPr="004833D3">
        <w:rPr>
          <w:rFonts w:ascii="Times New Roman" w:hAnsi="Times New Roman" w:cs="Times New Roman"/>
        </w:rPr>
        <w:t xml:space="preserve"> факультета. П</w:t>
      </w:r>
      <w:r w:rsidRPr="004833D3">
        <w:rPr>
          <w:rFonts w:ascii="Times New Roman" w:hAnsi="Times New Roman" w:cs="Times New Roman"/>
        </w:rPr>
        <w:t xml:space="preserve">одготовка студентов </w:t>
      </w:r>
      <w:r w:rsidR="006763BD" w:rsidRPr="004833D3">
        <w:rPr>
          <w:rFonts w:ascii="Times New Roman" w:hAnsi="Times New Roman" w:cs="Times New Roman"/>
        </w:rPr>
        <w:t>Ф</w:t>
      </w:r>
      <w:r w:rsidRPr="004833D3">
        <w:rPr>
          <w:rFonts w:ascii="Times New Roman" w:hAnsi="Times New Roman" w:cs="Times New Roman"/>
        </w:rPr>
        <w:t xml:space="preserve">ЭФ осуществляется в соответствии с Моделью студента ПГУ им. С. </w:t>
      </w:r>
      <w:proofErr w:type="spellStart"/>
      <w:r w:rsidRPr="004833D3">
        <w:rPr>
          <w:rFonts w:ascii="Times New Roman" w:hAnsi="Times New Roman" w:cs="Times New Roman"/>
        </w:rPr>
        <w:t>Торайгырова</w:t>
      </w:r>
      <w:proofErr w:type="spellEnd"/>
      <w:r w:rsidR="00297B80">
        <w:rPr>
          <w:rFonts w:ascii="Times New Roman" w:hAnsi="Times New Roman" w:cs="Times New Roman"/>
        </w:rPr>
        <w:t xml:space="preserve"> (см. рис. 1)</w:t>
      </w:r>
      <w:r w:rsidRPr="004833D3">
        <w:rPr>
          <w:rFonts w:ascii="Times New Roman" w:hAnsi="Times New Roman" w:cs="Times New Roman"/>
        </w:rPr>
        <w:t>.</w:t>
      </w:r>
    </w:p>
    <w:p w:rsidR="00297B80" w:rsidRPr="004833D3" w:rsidRDefault="00297B80" w:rsidP="00297B80">
      <w:pPr>
        <w:spacing w:after="0" w:line="240" w:lineRule="auto"/>
        <w:ind w:firstLine="709"/>
        <w:jc w:val="both"/>
        <w:rPr>
          <w:rFonts w:ascii="Times New Roman" w:hAnsi="Times New Roman" w:cs="Times New Roman"/>
        </w:rPr>
      </w:pPr>
      <w:r w:rsidRPr="004833D3">
        <w:rPr>
          <w:rFonts w:ascii="Times New Roman" w:hAnsi="Times New Roman" w:cs="Times New Roman"/>
        </w:rPr>
        <w:t xml:space="preserve">В соответствии с поставленной целью организован учебный процесс, максимально учитывающий входные параметры: </w:t>
      </w:r>
      <w:r w:rsidRPr="004833D3">
        <w:rPr>
          <w:rFonts w:ascii="Times New Roman" w:hAnsi="Times New Roman" w:cs="Times New Roman"/>
          <w:noProof/>
        </w:rPr>
        <w:t>количество и качество выпускников школ, лицеев, колледжей; потребности региона; запросы работодателя; государственное и частное партнерство; национальный рейтинг вузов РК, мотивированность абитуриентов. К</w:t>
      </w:r>
      <w:proofErr w:type="spellStart"/>
      <w:r w:rsidRPr="004833D3">
        <w:rPr>
          <w:rFonts w:ascii="Times New Roman" w:hAnsi="Times New Roman" w:cs="Times New Roman"/>
        </w:rPr>
        <w:t>аждый</w:t>
      </w:r>
      <w:proofErr w:type="spellEnd"/>
      <w:r w:rsidRPr="004833D3">
        <w:rPr>
          <w:rFonts w:ascii="Times New Roman" w:hAnsi="Times New Roman" w:cs="Times New Roman"/>
        </w:rPr>
        <w:t xml:space="preserve"> из параметров, в свою очередь, определяет специфические особенности работы выпускающей кафедры, факультета. Последние в своей работе учитывают входные параметры в подборе содержания образования, выборе форм обучения и базы практик, организации воспитательной работы с позиций </w:t>
      </w:r>
      <w:proofErr w:type="spellStart"/>
      <w:r w:rsidRPr="004833D3">
        <w:rPr>
          <w:rFonts w:ascii="Times New Roman" w:hAnsi="Times New Roman" w:cs="Times New Roman"/>
        </w:rPr>
        <w:t>компетентностного</w:t>
      </w:r>
      <w:proofErr w:type="spellEnd"/>
      <w:r w:rsidRPr="004833D3">
        <w:rPr>
          <w:rFonts w:ascii="Times New Roman" w:hAnsi="Times New Roman" w:cs="Times New Roman"/>
        </w:rPr>
        <w:t xml:space="preserve"> подхода.</w:t>
      </w:r>
    </w:p>
    <w:p w:rsidR="00297B80" w:rsidRPr="004833D3" w:rsidRDefault="00297B80" w:rsidP="00297B80">
      <w:pPr>
        <w:pStyle w:val="1"/>
        <w:widowControl w:val="0"/>
        <w:ind w:firstLine="709"/>
        <w:jc w:val="both"/>
        <w:rPr>
          <w:rFonts w:ascii="Times New Roman" w:hAnsi="Times New Roman"/>
          <w:lang w:val="kk-KZ"/>
        </w:rPr>
      </w:pPr>
      <w:r w:rsidRPr="004833D3">
        <w:rPr>
          <w:rFonts w:ascii="Times New Roman" w:hAnsi="Times New Roman"/>
          <w:lang w:val="kk-KZ"/>
        </w:rPr>
        <w:t xml:space="preserve">В соответствии с Государственной программой развития образования Республики Казахстан на 2011-2020 гг., поставлены задачи улучшения взаимосвязи с рынком труда; повышение  компетенций выпускников; обновления содержания, методологий и соответствующей среды обучения. Модульные программы, основанные на компетенциях, способствуют решению этих задач. </w:t>
      </w:r>
    </w:p>
    <w:p w:rsidR="00297B80" w:rsidRPr="004833D3" w:rsidRDefault="00297B80" w:rsidP="00297B80">
      <w:pPr>
        <w:pStyle w:val="1"/>
        <w:widowControl w:val="0"/>
        <w:ind w:firstLine="709"/>
        <w:jc w:val="both"/>
        <w:rPr>
          <w:rFonts w:ascii="Times New Roman" w:hAnsi="Times New Roman"/>
        </w:rPr>
      </w:pPr>
      <w:r w:rsidRPr="004833D3">
        <w:rPr>
          <w:rFonts w:ascii="Times New Roman" w:hAnsi="Times New Roman"/>
        </w:rPr>
        <w:t xml:space="preserve">Как известно, в 2005 году осуществлен переход от квалификационной модели к </w:t>
      </w:r>
      <w:proofErr w:type="spellStart"/>
      <w:r w:rsidRPr="004833D3">
        <w:rPr>
          <w:rFonts w:ascii="Times New Roman" w:hAnsi="Times New Roman"/>
        </w:rPr>
        <w:t>компетентностной</w:t>
      </w:r>
      <w:proofErr w:type="spellEnd"/>
      <w:r w:rsidRPr="004833D3">
        <w:rPr>
          <w:rFonts w:ascii="Times New Roman" w:hAnsi="Times New Roman"/>
        </w:rPr>
        <w:t xml:space="preserve"> модели подготовки специалистов. </w:t>
      </w:r>
      <w:proofErr w:type="spellStart"/>
      <w:r w:rsidRPr="004833D3">
        <w:rPr>
          <w:rFonts w:ascii="Times New Roman" w:hAnsi="Times New Roman"/>
          <w:iCs/>
        </w:rPr>
        <w:t>Компетентностная</w:t>
      </w:r>
      <w:proofErr w:type="spellEnd"/>
      <w:r w:rsidRPr="004833D3">
        <w:rPr>
          <w:rFonts w:ascii="Times New Roman" w:hAnsi="Times New Roman"/>
          <w:iCs/>
        </w:rPr>
        <w:t xml:space="preserve"> модель  менее жестко привязана к конкретному объекту и предмету труда, что обеспечивает мобильность выпускников в изменяющихся условиях рынка труда</w:t>
      </w:r>
      <w:r w:rsidRPr="004833D3">
        <w:rPr>
          <w:rFonts w:ascii="Times New Roman" w:hAnsi="Times New Roman"/>
        </w:rPr>
        <w:t>.</w:t>
      </w:r>
    </w:p>
    <w:p w:rsidR="00297B80" w:rsidRPr="004833D3" w:rsidRDefault="00297B80" w:rsidP="00297B80">
      <w:pPr>
        <w:pStyle w:val="1"/>
        <w:widowControl w:val="0"/>
        <w:ind w:firstLine="709"/>
        <w:jc w:val="both"/>
        <w:rPr>
          <w:rFonts w:ascii="Times New Roman" w:hAnsi="Times New Roman"/>
        </w:rPr>
      </w:pPr>
      <w:r w:rsidRPr="004833D3">
        <w:rPr>
          <w:rFonts w:ascii="Times New Roman" w:hAnsi="Times New Roman"/>
        </w:rPr>
        <w:t xml:space="preserve">Компетенции, формируемые системой профессионального образования, сейчас принято разделять на два </w:t>
      </w:r>
      <w:proofErr w:type="spellStart"/>
      <w:r w:rsidRPr="004833D3">
        <w:rPr>
          <w:rFonts w:ascii="Times New Roman" w:hAnsi="Times New Roman"/>
        </w:rPr>
        <w:t>макрокласса</w:t>
      </w:r>
      <w:proofErr w:type="spellEnd"/>
      <w:r w:rsidRPr="004833D3">
        <w:rPr>
          <w:rFonts w:ascii="Times New Roman" w:hAnsi="Times New Roman"/>
        </w:rPr>
        <w:t xml:space="preserve">: </w:t>
      </w:r>
    </w:p>
    <w:p w:rsidR="00297B80" w:rsidRPr="004833D3" w:rsidRDefault="00297B80" w:rsidP="00297B80">
      <w:pPr>
        <w:pStyle w:val="1"/>
        <w:widowControl w:val="0"/>
        <w:ind w:firstLine="709"/>
        <w:jc w:val="both"/>
        <w:rPr>
          <w:rFonts w:ascii="Times New Roman" w:hAnsi="Times New Roman"/>
        </w:rPr>
      </w:pPr>
      <w:r w:rsidRPr="004833D3">
        <w:rPr>
          <w:rFonts w:ascii="Times New Roman" w:hAnsi="Times New Roman"/>
        </w:rPr>
        <w:t>1)компетенции, относящиеся к предметной области (предметно-специализированные, специфические);</w:t>
      </w:r>
    </w:p>
    <w:p w:rsidR="00297B80" w:rsidRPr="004833D3" w:rsidRDefault="00297B80" w:rsidP="00297B80">
      <w:pPr>
        <w:pStyle w:val="1"/>
        <w:widowControl w:val="0"/>
        <w:ind w:firstLine="709"/>
        <w:jc w:val="both"/>
        <w:rPr>
          <w:rFonts w:ascii="Times New Roman" w:hAnsi="Times New Roman"/>
        </w:rPr>
      </w:pPr>
      <w:r w:rsidRPr="004833D3">
        <w:rPr>
          <w:rFonts w:ascii="Times New Roman" w:hAnsi="Times New Roman"/>
        </w:rPr>
        <w:t xml:space="preserve">2)универсальные компетенции (общие, </w:t>
      </w:r>
      <w:proofErr w:type="spellStart"/>
      <w:r w:rsidRPr="004833D3">
        <w:rPr>
          <w:rFonts w:ascii="Times New Roman" w:hAnsi="Times New Roman"/>
        </w:rPr>
        <w:t>надпредметные</w:t>
      </w:r>
      <w:proofErr w:type="spellEnd"/>
      <w:r w:rsidRPr="004833D3">
        <w:rPr>
          <w:rFonts w:ascii="Times New Roman" w:hAnsi="Times New Roman"/>
        </w:rPr>
        <w:t>).</w:t>
      </w:r>
    </w:p>
    <w:p w:rsidR="00297B80" w:rsidRDefault="00297B80" w:rsidP="00BE76DD">
      <w:pPr>
        <w:spacing w:after="0" w:line="240" w:lineRule="auto"/>
        <w:ind w:firstLine="709"/>
        <w:jc w:val="both"/>
        <w:rPr>
          <w:rFonts w:ascii="Times New Roman" w:hAnsi="Times New Roman" w:cs="Times New Roman"/>
        </w:rPr>
      </w:pPr>
    </w:p>
    <w:p w:rsidR="00D23F06" w:rsidRPr="004833D3" w:rsidRDefault="00BC5701" w:rsidP="00BE76DD">
      <w:pPr>
        <w:spacing w:after="0" w:line="240" w:lineRule="auto"/>
        <w:ind w:firstLine="709"/>
        <w:jc w:val="both"/>
        <w:rPr>
          <w:rFonts w:ascii="Times New Roman" w:hAnsi="Times New Roman" w:cs="Times New Roman"/>
        </w:rPr>
      </w:pPr>
      <w:r>
        <w:rPr>
          <w:rFonts w:ascii="Times New Roman" w:hAnsi="Times New Roman" w:cs="Times New Roman"/>
        </w:rPr>
      </w:r>
      <w:r>
        <w:rPr>
          <w:rFonts w:ascii="Times New Roman" w:hAnsi="Times New Roman" w:cs="Times New Roman"/>
        </w:rPr>
        <w:pict>
          <v:group id="_x0000_s1047" editas="canvas" style="width:467.75pt;height:336.8pt;mso-position-horizontal-relative:char;mso-position-vertical-relative:line" coordorigin="2208,1963" coordsize="11271,801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208;top:1963;width:11271;height:8011" o:preferrelative="f">
              <v:fill o:detectmouseclick="t"/>
              <v:path o:extrusionok="t" o:connecttype="none"/>
              <o:lock v:ext="edit" text="t"/>
            </v:shape>
            <v:rect id="Прямоугольник 41" o:spid="_x0000_s1049" style="position:absolute;left:5128;top:3203;width:5425;height:5794;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" strokecolor="#1998c4" strokeweight="1.25pt">
              <v:textbox style="mso-next-textbox:#Прямоугольник 41;mso-rotate-with-shape:t" inset="4.68pt,2.34pt,4.68pt,2.34pt">
                <w:txbxContent>
                  <w:p w:rsidR="00D23F06" w:rsidRPr="007615EC" w:rsidRDefault="00D23F06" w:rsidP="00D23F06">
                    <w:pPr>
                      <w:autoSpaceDE w:val="0"/>
                      <w:autoSpaceDN w:val="0"/>
                      <w:adjustRightInd w:val="0"/>
                      <w:jc w:val="center"/>
                      <w:rPr>
                        <w:rFonts w:ascii="Trebuchet MS" w:hAnsi="Trebuchet MS" w:cs="Trebuchet MS"/>
                        <w:color w:val="000000"/>
                        <w:sz w:val="23"/>
                        <w:szCs w:val="36"/>
                      </w:rPr>
                    </w:pPr>
                  </w:p>
                </w:txbxContent>
              </v:textbox>
            </v:rect>
            <v:rect id="Прямоугольник 39" o:spid="_x0000_s1050" style="position:absolute;left:9491;top:3203;width:1062;height:5794;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" fillcolor="#b1e2fd" strokecolor="#5eccf3">
              <v:fill color2="#76c6f1" rotate="t" colors="0 #b1e2fd;18350f #b1e2fd" focus="100%" type="gradient">
                <o:fill v:ext="view" type="gradientUnscaled"/>
              </v:fill>
              <v:shadow on="t" type="perspective" color="black" opacity="13107f" origin=",.5" offset="0,4pt" matrix="64225f,,,64225f"/>
              <v:textbox style="mso-next-textbox:#Прямоугольник 39;mso-rotate-with-shape:t" inset="4.68pt,2.34pt,4.68pt,2.34pt">
                <w:txbxContent>
                  <w:p w:rsidR="00D23F06" w:rsidRPr="007615EC" w:rsidRDefault="00D23F06" w:rsidP="00D23F06">
                    <w:pPr>
                      <w:autoSpaceDE w:val="0"/>
                      <w:autoSpaceDN w:val="0"/>
                      <w:adjustRightInd w:val="0"/>
                      <w:jc w:val="center"/>
                      <w:rPr>
                        <w:rFonts w:ascii="Trebuchet MS" w:hAnsi="Trebuchet MS" w:cs="Trebuchet MS"/>
                        <w:color w:val="000000"/>
                        <w:sz w:val="23"/>
                        <w:szCs w:val="36"/>
                      </w:rPr>
                    </w:pPr>
                  </w:p>
                </w:txbxContent>
              </v:textbox>
            </v:rect>
            <v:rect id="Прямоугольник 37" o:spid="_x0000_s1051" style="position:absolute;left:5128;top:3203;width:1272;height:5794;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" fillcolor="#b1e2fd" strokecolor="#5eccf3">
              <v:fill color2="#76c6f1" rotate="t" colors="0 #b1e2fd;18350f #b1e2fd" focus="100%" type="gradient">
                <o:fill v:ext="view" type="gradientUnscaled"/>
              </v:fill>
              <v:shadow on="t" type="perspective" color="black" opacity="13107f" origin=",.5" offset="0,4pt" matrix="64225f,,,64225f"/>
              <v:textbox style="mso-next-textbox:#Прямоугольник 37;mso-rotate-with-shape:t" inset="4.68pt,2.34pt,4.68pt,2.34pt">
                <w:txbxContent>
                  <w:p w:rsidR="00D23F06" w:rsidRPr="007615EC" w:rsidRDefault="00D23F06" w:rsidP="00D23F06">
                    <w:pPr>
                      <w:autoSpaceDE w:val="0"/>
                      <w:autoSpaceDN w:val="0"/>
                      <w:adjustRightInd w:val="0"/>
                      <w:jc w:val="center"/>
                      <w:rPr>
                        <w:rFonts w:ascii="Trebuchet MS" w:hAnsi="Trebuchet MS" w:cs="Trebuchet MS"/>
                        <w:color w:val="000000"/>
                        <w:sz w:val="23"/>
                        <w:szCs w:val="36"/>
                      </w:rPr>
                    </w:pPr>
                  </w:p>
                </w:txbxContent>
              </v:textbox>
            </v:rect>
            <v:roundrect id="Скругленный прямоугольник 4" o:spid="_x0000_s1052" style="position:absolute;left:2290;top:3091;width:2848;height:5995;visibility:visible;v-text-anchor:middle" arcsize="2455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" strokecolor="#1998c4" strokeweight="1.25pt">
              <v:textbox style="mso-next-textbox:#Скругленный прямоугольник 4;mso-rotate-with-shape:t" inset="4.68pt,2.34pt,4.68pt,2.34pt">
                <w:txbxContent>
                  <w:p w:rsidR="00D23F06" w:rsidRPr="007615EC" w:rsidRDefault="00D23F06" w:rsidP="00D23F06">
                    <w:pPr>
                      <w:autoSpaceDE w:val="0"/>
                      <w:autoSpaceDN w:val="0"/>
                      <w:adjustRightInd w:val="0"/>
                      <w:jc w:val="center"/>
                      <w:rPr>
                        <w:rFonts w:ascii="Trebuchet MS" w:hAnsi="Trebuchet MS" w:cs="Trebuchet MS"/>
                        <w:color w:val="000000"/>
                        <w:sz w:val="23"/>
                        <w:szCs w:val="36"/>
                      </w:rPr>
                    </w:pPr>
                  </w:p>
                </w:txbxContent>
              </v:textbox>
            </v:roundrect>
            <v:rect id="Прямоугольник 6" o:spid="_x0000_s1053" style="position:absolute;left:2367;top:3118;width:2672;height:376;visibility:visible" filled="f" stroked="f">
              <v:textbox style="mso-next-textbox:#Прямоугольник 6;mso-rotate-with-shape:t" inset="4.68pt,2.34pt,4.68pt,2.34pt">
                <w:txbxContent>
                  <w:p w:rsidR="00D23F06" w:rsidRPr="007615EC" w:rsidRDefault="00D23F06" w:rsidP="00D23F06">
                    <w:pPr>
                      <w:autoSpaceDE w:val="0"/>
                      <w:autoSpaceDN w:val="0"/>
                      <w:adjustRightInd w:val="0"/>
                      <w:rPr>
                        <w:rFonts w:ascii="Trebuchet MS" w:hAnsi="Trebuchet MS" w:cs="Trebuchet MS"/>
                        <w:color w:val="000000"/>
                        <w:sz w:val="18"/>
                        <w:szCs w:val="28"/>
                      </w:rPr>
                    </w:pPr>
                    <w:r w:rsidRPr="007615EC">
                      <w:rPr>
                        <w:rFonts w:ascii="Trebuchet MS" w:hAnsi="Trebuchet MS" w:cs="Trebuchet MS"/>
                        <w:b/>
                        <w:bCs/>
                        <w:color w:val="000000"/>
                        <w:sz w:val="18"/>
                        <w:szCs w:val="28"/>
                      </w:rPr>
                      <w:t>ВХОДНЫЕ ПАРАМЕТРЫ</w:t>
                    </w:r>
                  </w:p>
                </w:txbxContent>
              </v:textbox>
            </v:rect>
            <v:shape id="Схема 9" o:spid="_x0000_s1054" type="#_x0000_t75" style="position:absolute;left:2651;top:3062;width:2508;height:6362;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">
              <v:imagedata r:id="rId10" o:title=""/>
              <o:lock v:ext="edit" aspectratio="f"/>
            </v:shape>
            <v:shape id="TextBox 10" o:spid="_x0000_s1055" type="#_x0000_t202" style="position:absolute;left:2290;top:3730;width:422;height:637;visibility:visible" filled="f" stroked="f">
              <v:textbox style="mso-next-textbox:#TextBox 10;mso-rotate-with-shape:t" inset="4.68pt,2.34pt,4.68pt,2.34pt">
                <w:txbxContent>
                  <w:p w:rsidR="00D23F06" w:rsidRPr="007615EC" w:rsidRDefault="00D23F06" w:rsidP="00D23F06">
                    <w:pPr>
                      <w:autoSpaceDE w:val="0"/>
                      <w:autoSpaceDN w:val="0"/>
                      <w:adjustRightInd w:val="0"/>
                      <w:rPr>
                        <w:rFonts w:ascii="Trebuchet MS" w:hAnsi="Trebuchet MS" w:cs="Trebuchet MS"/>
                        <w:color w:val="0070C0"/>
                        <w:sz w:val="36"/>
                        <w:szCs w:val="56"/>
                      </w:rPr>
                    </w:pPr>
                    <w:r w:rsidRPr="007615EC">
                      <w:rPr>
                        <w:rFonts w:ascii="Trebuchet MS" w:hAnsi="Trebuchet MS" w:cs="Trebuchet MS"/>
                        <w:color w:val="0070C0"/>
                        <w:sz w:val="36"/>
                        <w:szCs w:val="56"/>
                      </w:rPr>
                      <w:t>1</w:t>
                    </w:r>
                  </w:p>
                </w:txbxContent>
              </v:textbox>
            </v:shape>
            <v:shape id="TextBox 11" o:spid="_x0000_s1056" type="#_x0000_t202" style="position:absolute;left:2290;top:4607;width:422;height:639;visibility:visible" filled="f" stroked="f">
              <v:textbox style="mso-next-textbox:#TextBox 11;mso-rotate-with-shape:t" inset="4.68pt,2.34pt,4.68pt,2.34pt">
                <w:txbxContent>
                  <w:p w:rsidR="00D23F06" w:rsidRPr="007615EC" w:rsidRDefault="00D23F06" w:rsidP="00D23F06">
                    <w:pPr>
                      <w:autoSpaceDE w:val="0"/>
                      <w:autoSpaceDN w:val="0"/>
                      <w:adjustRightInd w:val="0"/>
                      <w:rPr>
                        <w:rFonts w:ascii="Trebuchet MS" w:hAnsi="Trebuchet MS" w:cs="Trebuchet MS"/>
                        <w:color w:val="0070C0"/>
                        <w:sz w:val="36"/>
                        <w:szCs w:val="56"/>
                      </w:rPr>
                    </w:pPr>
                    <w:r w:rsidRPr="007615EC">
                      <w:rPr>
                        <w:rFonts w:ascii="Trebuchet MS" w:hAnsi="Trebuchet MS" w:cs="Trebuchet MS"/>
                        <w:color w:val="0070C0"/>
                        <w:sz w:val="36"/>
                        <w:szCs w:val="56"/>
                      </w:rPr>
                      <w:t>2</w:t>
                    </w:r>
                  </w:p>
                </w:txbxContent>
              </v:textbox>
            </v:shape>
            <v:shape id="TextBox 12" o:spid="_x0000_s1057" type="#_x0000_t202" style="position:absolute;left:2290;top:5486;width:422;height:639;visibility:visible" filled="f" stroked="f">
              <v:textbox style="mso-next-textbox:#TextBox 12;mso-rotate-with-shape:t" inset="4.68pt,2.34pt,4.68pt,2.34pt">
                <w:txbxContent>
                  <w:p w:rsidR="00D23F06" w:rsidRPr="007615EC" w:rsidRDefault="00D23F06" w:rsidP="00D23F06">
                    <w:pPr>
                      <w:autoSpaceDE w:val="0"/>
                      <w:autoSpaceDN w:val="0"/>
                      <w:adjustRightInd w:val="0"/>
                      <w:rPr>
                        <w:rFonts w:ascii="Trebuchet MS" w:hAnsi="Trebuchet MS" w:cs="Trebuchet MS"/>
                        <w:color w:val="0070C0"/>
                        <w:sz w:val="36"/>
                        <w:szCs w:val="56"/>
                      </w:rPr>
                    </w:pPr>
                    <w:r w:rsidRPr="007615EC">
                      <w:rPr>
                        <w:rFonts w:ascii="Trebuchet MS" w:hAnsi="Trebuchet MS" w:cs="Trebuchet MS"/>
                        <w:color w:val="0070C0"/>
                        <w:sz w:val="36"/>
                        <w:szCs w:val="56"/>
                      </w:rPr>
                      <w:t>3</w:t>
                    </w:r>
                  </w:p>
                </w:txbxContent>
              </v:textbox>
            </v:shape>
            <v:shape id="TextBox 13" o:spid="_x0000_s1058" type="#_x0000_t202" style="position:absolute;left:2290;top:6365;width:422;height:636;visibility:visible" filled="f" stroked="f">
              <v:textbox style="mso-next-textbox:#TextBox 13;mso-rotate-with-shape:t" inset="4.68pt,2.34pt,4.68pt,2.34pt">
                <w:txbxContent>
                  <w:p w:rsidR="00D23F06" w:rsidRPr="007615EC" w:rsidRDefault="00D23F06" w:rsidP="00D23F06">
                    <w:pPr>
                      <w:autoSpaceDE w:val="0"/>
                      <w:autoSpaceDN w:val="0"/>
                      <w:adjustRightInd w:val="0"/>
                      <w:rPr>
                        <w:rFonts w:ascii="Trebuchet MS" w:hAnsi="Trebuchet MS" w:cs="Trebuchet MS"/>
                        <w:color w:val="0070C0"/>
                        <w:sz w:val="36"/>
                        <w:szCs w:val="56"/>
                      </w:rPr>
                    </w:pPr>
                    <w:r w:rsidRPr="007615EC">
                      <w:rPr>
                        <w:rFonts w:ascii="Trebuchet MS" w:hAnsi="Trebuchet MS" w:cs="Trebuchet MS"/>
                        <w:color w:val="0070C0"/>
                        <w:sz w:val="36"/>
                        <w:szCs w:val="56"/>
                      </w:rPr>
                      <w:t>4</w:t>
                    </w:r>
                  </w:p>
                </w:txbxContent>
              </v:textbox>
            </v:shape>
            <v:shape id="TextBox 14" o:spid="_x0000_s1059" type="#_x0000_t202" style="position:absolute;left:2290;top:7328;width:422;height:639;visibility:visible" filled="f" stroked="f">
              <v:textbox style="mso-next-textbox:#TextBox 14;mso-rotate-with-shape:t" inset="4.68pt,2.34pt,4.68pt,2.34pt">
                <w:txbxContent>
                  <w:p w:rsidR="00D23F06" w:rsidRPr="007615EC" w:rsidRDefault="00D23F06" w:rsidP="00D23F06">
                    <w:pPr>
                      <w:autoSpaceDE w:val="0"/>
                      <w:autoSpaceDN w:val="0"/>
                      <w:adjustRightInd w:val="0"/>
                      <w:rPr>
                        <w:rFonts w:ascii="Trebuchet MS" w:hAnsi="Trebuchet MS" w:cs="Trebuchet MS"/>
                        <w:color w:val="0070C0"/>
                        <w:sz w:val="36"/>
                        <w:szCs w:val="56"/>
                      </w:rPr>
                    </w:pPr>
                    <w:r w:rsidRPr="007615EC">
                      <w:rPr>
                        <w:rFonts w:ascii="Trebuchet MS" w:hAnsi="Trebuchet MS" w:cs="Trebuchet MS"/>
                        <w:color w:val="0070C0"/>
                        <w:sz w:val="36"/>
                        <w:szCs w:val="56"/>
                      </w:rPr>
                      <w:t>5</w:t>
                    </w:r>
                  </w:p>
                </w:txbxContent>
              </v:textbox>
            </v:shape>
            <v:shape id="TextBox 15" o:spid="_x0000_s1060" type="#_x0000_t202" style="position:absolute;left:2290;top:8207;width:422;height:639;visibility:visible" filled="f" stroked="f">
              <v:textbox style="mso-next-textbox:#TextBox 15;mso-rotate-with-shape:t" inset="4.68pt,2.34pt,4.68pt,2.34pt">
                <w:txbxContent>
                  <w:p w:rsidR="00D23F06" w:rsidRPr="007615EC" w:rsidRDefault="00D23F06" w:rsidP="00D23F06">
                    <w:pPr>
                      <w:autoSpaceDE w:val="0"/>
                      <w:autoSpaceDN w:val="0"/>
                      <w:adjustRightInd w:val="0"/>
                      <w:rPr>
                        <w:rFonts w:ascii="Trebuchet MS" w:hAnsi="Trebuchet MS" w:cs="Trebuchet MS"/>
                        <w:color w:val="0070C0"/>
                        <w:sz w:val="36"/>
                        <w:szCs w:val="56"/>
                      </w:rPr>
                    </w:pPr>
                    <w:r w:rsidRPr="007615EC">
                      <w:rPr>
                        <w:rFonts w:ascii="Trebuchet MS" w:hAnsi="Trebuchet MS" w:cs="Trebuchet MS"/>
                        <w:color w:val="0070C0"/>
                        <w:sz w:val="36"/>
                        <w:szCs w:val="56"/>
                      </w:rPr>
                      <w:t>6</w:t>
                    </w:r>
                  </w:p>
                </w:txbxContent>
              </v:textbox>
            </v:shape>
            <v:roundrect id="Скругленный прямоугольник 25" o:spid="_x0000_s1061" style="position:absolute;left:10553;top:3066;width:2848;height:6020;visibility:visible;v-text-anchor:middle" arcsize="2455f"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" strokecolor="#1998c4" strokeweight="1.25pt">
              <v:textbox style="mso-next-textbox:#Скругленный прямоугольник 25;mso-rotate-with-shape:t" inset="4.68pt,2.34pt,4.68pt,2.34pt">
                <w:txbxContent>
                  <w:p w:rsidR="00D23F06" w:rsidRPr="007615EC" w:rsidRDefault="00D23F06" w:rsidP="00D23F06">
                    <w:pPr>
                      <w:autoSpaceDE w:val="0"/>
                      <w:autoSpaceDN w:val="0"/>
                      <w:adjustRightInd w:val="0"/>
                      <w:jc w:val="center"/>
                      <w:rPr>
                        <w:rFonts w:ascii="Trebuchet MS" w:hAnsi="Trebuchet MS" w:cs="Trebuchet MS"/>
                        <w:color w:val="000000"/>
                        <w:sz w:val="23"/>
                        <w:szCs w:val="36"/>
                      </w:rPr>
                    </w:pPr>
                  </w:p>
                </w:txbxContent>
              </v:textbox>
            </v:roundrect>
            <v:rect id="Прямоугольник 26" o:spid="_x0000_s1062" style="position:absolute;left:10449;top:3033;width:2890;height:428;visibility:visible" filled="f" stroked="f">
              <v:textbox style="mso-next-textbox:#Прямоугольник 26;mso-rotate-with-shape:t" inset="4.68pt,2.34pt,4.68pt,2.34pt">
                <w:txbxContent>
                  <w:p w:rsidR="00D23F06" w:rsidRPr="007615EC" w:rsidRDefault="00D23F06" w:rsidP="00D23F06">
                    <w:pPr>
                      <w:autoSpaceDE w:val="0"/>
                      <w:autoSpaceDN w:val="0"/>
                      <w:adjustRightInd w:val="0"/>
                      <w:rPr>
                        <w:rFonts w:ascii="Trebuchet MS" w:hAnsi="Trebuchet MS" w:cs="Trebuchet MS"/>
                        <w:color w:val="000000"/>
                        <w:sz w:val="18"/>
                        <w:szCs w:val="28"/>
                      </w:rPr>
                    </w:pPr>
                    <w:r w:rsidRPr="007615EC">
                      <w:rPr>
                        <w:rFonts w:ascii="Trebuchet MS" w:hAnsi="Trebuchet MS" w:cs="Trebuchet MS"/>
                        <w:b/>
                        <w:bCs/>
                        <w:color w:val="000000"/>
                        <w:sz w:val="18"/>
                        <w:szCs w:val="28"/>
                      </w:rPr>
                      <w:t>В</w:t>
                    </w:r>
                    <w:r>
                      <w:rPr>
                        <w:rFonts w:ascii="Trebuchet MS" w:hAnsi="Trebuchet MS" w:cs="Trebuchet MS"/>
                        <w:b/>
                        <w:bCs/>
                        <w:color w:val="000000"/>
                        <w:sz w:val="18"/>
                        <w:szCs w:val="28"/>
                      </w:rPr>
                      <w:t>Ы</w:t>
                    </w:r>
                    <w:r w:rsidRPr="007615EC">
                      <w:rPr>
                        <w:rFonts w:ascii="Trebuchet MS" w:hAnsi="Trebuchet MS" w:cs="Trebuchet MS"/>
                        <w:b/>
                        <w:bCs/>
                        <w:color w:val="000000"/>
                        <w:sz w:val="18"/>
                        <w:szCs w:val="28"/>
                      </w:rPr>
                      <w:t>ХОДНЫЕ ПАРАМЕТРЫ</w:t>
                    </w:r>
                  </w:p>
                </w:txbxContent>
              </v:textbox>
            </v:rect>
            <v:shape id="Схема 27" o:spid="_x0000_s1063" type="#_x0000_t75" style="position:absolute;left:10920;top:3397;width:2448;height:5604;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">
              <v:imagedata r:id="rId11" o:title=""/>
              <o:lock v:ext="edit" aspectratio="f"/>
            </v:shape>
            <v:shape id="TextBox 28" o:spid="_x0000_s1064" type="#_x0000_t202" style="position:absolute;left:10553;top:3467;width:422;height:637;visibility:visible" filled="f" stroked="f">
              <v:textbox style="mso-next-textbox:#TextBox 28;mso-rotate-with-shape:t" inset="4.68pt,2.34pt,4.68pt,2.34pt">
                <w:txbxContent>
                  <w:p w:rsidR="00D23F06" w:rsidRPr="007615EC" w:rsidRDefault="00D23F06" w:rsidP="00D23F06">
                    <w:pPr>
                      <w:autoSpaceDE w:val="0"/>
                      <w:autoSpaceDN w:val="0"/>
                      <w:adjustRightInd w:val="0"/>
                      <w:rPr>
                        <w:rFonts w:ascii="Trebuchet MS" w:hAnsi="Trebuchet MS" w:cs="Trebuchet MS"/>
                        <w:color w:val="0070C0"/>
                        <w:sz w:val="36"/>
                        <w:szCs w:val="56"/>
                      </w:rPr>
                    </w:pPr>
                    <w:r w:rsidRPr="007615EC">
                      <w:rPr>
                        <w:rFonts w:ascii="Trebuchet MS" w:hAnsi="Trebuchet MS" w:cs="Trebuchet MS"/>
                        <w:color w:val="0070C0"/>
                        <w:sz w:val="36"/>
                        <w:szCs w:val="56"/>
                      </w:rPr>
                      <w:t>1</w:t>
                    </w:r>
                  </w:p>
                </w:txbxContent>
              </v:textbox>
            </v:shape>
            <v:shape id="TextBox 29" o:spid="_x0000_s1065" type="#_x0000_t202" style="position:absolute;left:10553;top:4433;width:422;height:636;visibility:visible" filled="f" stroked="f">
              <v:textbox style="mso-next-textbox:#TextBox 29;mso-rotate-with-shape:t" inset="4.68pt,2.34pt,4.68pt,2.34pt">
                <w:txbxContent>
                  <w:p w:rsidR="00D23F06" w:rsidRPr="007615EC" w:rsidRDefault="00D23F06" w:rsidP="00D23F06">
                    <w:pPr>
                      <w:autoSpaceDE w:val="0"/>
                      <w:autoSpaceDN w:val="0"/>
                      <w:adjustRightInd w:val="0"/>
                      <w:rPr>
                        <w:rFonts w:ascii="Trebuchet MS" w:hAnsi="Trebuchet MS" w:cs="Trebuchet MS"/>
                        <w:color w:val="0070C0"/>
                        <w:sz w:val="36"/>
                        <w:szCs w:val="56"/>
                      </w:rPr>
                    </w:pPr>
                    <w:r w:rsidRPr="007615EC">
                      <w:rPr>
                        <w:rFonts w:ascii="Trebuchet MS" w:hAnsi="Trebuchet MS" w:cs="Trebuchet MS"/>
                        <w:color w:val="0070C0"/>
                        <w:sz w:val="36"/>
                        <w:szCs w:val="56"/>
                      </w:rPr>
                      <w:t>2</w:t>
                    </w:r>
                  </w:p>
                </w:txbxContent>
              </v:textbox>
            </v:shape>
            <v:shape id="TextBox 30" o:spid="_x0000_s1066" type="#_x0000_t202" style="position:absolute;left:10553;top:5398;width:422;height:637;visibility:visible" filled="f" stroked="f">
              <v:textbox style="mso-next-textbox:#TextBox 30;mso-rotate-with-shape:t" inset="4.68pt,2.34pt,4.68pt,2.34pt">
                <w:txbxContent>
                  <w:p w:rsidR="00D23F06" w:rsidRPr="007615EC" w:rsidRDefault="00D23F06" w:rsidP="00D23F06">
                    <w:pPr>
                      <w:autoSpaceDE w:val="0"/>
                      <w:autoSpaceDN w:val="0"/>
                      <w:adjustRightInd w:val="0"/>
                      <w:rPr>
                        <w:rFonts w:ascii="Trebuchet MS" w:hAnsi="Trebuchet MS" w:cs="Trebuchet MS"/>
                        <w:color w:val="0070C0"/>
                        <w:sz w:val="36"/>
                        <w:szCs w:val="56"/>
                      </w:rPr>
                    </w:pPr>
                    <w:r w:rsidRPr="007615EC">
                      <w:rPr>
                        <w:rFonts w:ascii="Trebuchet MS" w:hAnsi="Trebuchet MS" w:cs="Trebuchet MS"/>
                        <w:color w:val="0070C0"/>
                        <w:sz w:val="36"/>
                        <w:szCs w:val="56"/>
                      </w:rPr>
                      <w:t>3</w:t>
                    </w:r>
                  </w:p>
                </w:txbxContent>
              </v:textbox>
            </v:shape>
            <v:shape id="TextBox 31" o:spid="_x0000_s1067" type="#_x0000_t202" style="position:absolute;left:10553;top:6339;width:422;height:639;visibility:visible" filled="f" stroked="f">
              <v:textbox style="mso-next-textbox:#TextBox 31;mso-rotate-with-shape:t" inset="4.68pt,2.34pt,4.68pt,2.34pt">
                <w:txbxContent>
                  <w:p w:rsidR="00D23F06" w:rsidRPr="007615EC" w:rsidRDefault="00D23F06" w:rsidP="00D23F06">
                    <w:pPr>
                      <w:autoSpaceDE w:val="0"/>
                      <w:autoSpaceDN w:val="0"/>
                      <w:adjustRightInd w:val="0"/>
                      <w:rPr>
                        <w:rFonts w:ascii="Trebuchet MS" w:hAnsi="Trebuchet MS" w:cs="Trebuchet MS"/>
                        <w:color w:val="0070C0"/>
                        <w:sz w:val="36"/>
                        <w:szCs w:val="56"/>
                      </w:rPr>
                    </w:pPr>
                    <w:r w:rsidRPr="007615EC">
                      <w:rPr>
                        <w:rFonts w:ascii="Trebuchet MS" w:hAnsi="Trebuchet MS" w:cs="Trebuchet MS"/>
                        <w:color w:val="0070C0"/>
                        <w:sz w:val="36"/>
                        <w:szCs w:val="56"/>
                      </w:rPr>
                      <w:t>4</w:t>
                    </w:r>
                  </w:p>
                </w:txbxContent>
              </v:textbox>
            </v:shape>
            <v:shape id="TextBox 32" o:spid="_x0000_s1068" type="#_x0000_t202" style="position:absolute;left:10553;top:7394;width:422;height:637;visibility:visible" filled="f" stroked="f">
              <v:textbox style="mso-next-textbox:#TextBox 32;mso-rotate-with-shape:t" inset="4.68pt,2.34pt,4.68pt,2.34pt">
                <w:txbxContent>
                  <w:p w:rsidR="00D23F06" w:rsidRPr="007615EC" w:rsidRDefault="00D23F06" w:rsidP="00D23F06">
                    <w:pPr>
                      <w:autoSpaceDE w:val="0"/>
                      <w:autoSpaceDN w:val="0"/>
                      <w:adjustRightInd w:val="0"/>
                      <w:rPr>
                        <w:rFonts w:ascii="Trebuchet MS" w:hAnsi="Trebuchet MS" w:cs="Trebuchet MS"/>
                        <w:color w:val="0070C0"/>
                        <w:sz w:val="36"/>
                        <w:szCs w:val="56"/>
                      </w:rPr>
                    </w:pPr>
                    <w:r w:rsidRPr="007615EC">
                      <w:rPr>
                        <w:rFonts w:ascii="Trebuchet MS" w:hAnsi="Trebuchet MS" w:cs="Trebuchet MS"/>
                        <w:color w:val="0070C0"/>
                        <w:sz w:val="36"/>
                        <w:szCs w:val="56"/>
                      </w:rPr>
                      <w:t>5</w:t>
                    </w:r>
                  </w:p>
                </w:txbxContent>
              </v:textbox>
            </v:shape>
            <v:shape id="TextBox 33" o:spid="_x0000_s1069" type="#_x0000_t202" style="position:absolute;left:10553;top:8207;width:422;height:639;visibility:visible" filled="f" stroked="f">
              <v:textbox style="mso-next-textbox:#TextBox 33;mso-rotate-with-shape:t" inset="4.68pt,2.34pt,4.68pt,2.34pt">
                <w:txbxContent>
                  <w:p w:rsidR="00D23F06" w:rsidRPr="007615EC" w:rsidRDefault="00D23F06" w:rsidP="00D23F06">
                    <w:pPr>
                      <w:autoSpaceDE w:val="0"/>
                      <w:autoSpaceDN w:val="0"/>
                      <w:adjustRightInd w:val="0"/>
                      <w:rPr>
                        <w:rFonts w:ascii="Trebuchet MS" w:hAnsi="Trebuchet MS" w:cs="Trebuchet MS"/>
                        <w:color w:val="0070C0"/>
                        <w:sz w:val="36"/>
                        <w:szCs w:val="56"/>
                      </w:rPr>
                    </w:pPr>
                    <w:r w:rsidRPr="007615EC">
                      <w:rPr>
                        <w:rFonts w:ascii="Trebuchet MS" w:hAnsi="Trebuchet MS" w:cs="Trebuchet MS"/>
                        <w:color w:val="0070C0"/>
                        <w:sz w:val="36"/>
                        <w:szCs w:val="56"/>
                      </w:rPr>
                      <w:t>6</w:t>
                    </w:r>
                  </w:p>
                </w:txbxContent>
              </v:textbox>
            </v:shape>
            <v:group id="TextBox 34" o:spid="_x0000_s1070" style="position:absolute;left:2208;top:1963;width:11271;height:1107" coordorigin="-15,204" coordsize="5748,572"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">
              <v:shape id="TextBox 34" o:spid="_x0000_s1071" type="#_x0000_t75" style="position:absolute;left:-15;top:204;width:5748;height: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">
                <v:imagedata r:id="rId12" o:title=""/>
                <o:lock v:ext="edit" aspectratio="f"/>
              </v:shape>
              <v:shape id="_x0000_s1072" type="#_x0000_t202" style="position:absolute;left:27;top:240;width:5666;height: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" filled="f" stroked="f">
                <v:fill o:detectmouseclick="t"/>
                <v:textbox style="mso-next-textbox:#_x0000_s1072;mso-rotate-with-shape:t" inset="4.68pt,2.34pt,4.68pt,2.34pt">
                  <w:txbxContent>
                    <w:p w:rsidR="00D23F06" w:rsidRPr="004833D3" w:rsidRDefault="00D23F06" w:rsidP="00D23F06">
                      <w:pPr>
                        <w:autoSpaceDE w:val="0"/>
                        <w:autoSpaceDN w:val="0"/>
                        <w:adjustRightInd w:val="0"/>
                        <w:ind w:firstLine="142"/>
                        <w:jc w:val="center"/>
                        <w:rPr>
                          <w:rFonts w:ascii="Trebuchet MS" w:hAnsi="Trebuchet MS" w:cs="Trebuchet MS"/>
                          <w:b/>
                          <w:bCs/>
                          <w:color w:val="FFFFFF"/>
                        </w:rPr>
                      </w:pPr>
                      <w:r w:rsidRPr="004833D3">
                        <w:rPr>
                          <w:rFonts w:ascii="Trebuchet MS" w:hAnsi="Trebuchet MS" w:cs="Trebuchet MS"/>
                          <w:b/>
                          <w:bCs/>
                          <w:color w:val="FFFFFF"/>
                        </w:rPr>
                        <w:t xml:space="preserve">ЦЕЛЬ: </w:t>
                      </w:r>
                    </w:p>
                    <w:p w:rsidR="00D23F06" w:rsidRPr="007615EC" w:rsidRDefault="00D23F06" w:rsidP="00D23F06">
                      <w:pPr>
                        <w:autoSpaceDE w:val="0"/>
                        <w:autoSpaceDN w:val="0"/>
                        <w:adjustRightInd w:val="0"/>
                        <w:jc w:val="center"/>
                        <w:rPr>
                          <w:rFonts w:ascii="Trebuchet MS" w:hAnsi="Trebuchet MS" w:cs="Trebuchet MS"/>
                          <w:b/>
                          <w:bCs/>
                          <w:color w:val="FFFFFF"/>
                          <w:sz w:val="18"/>
                          <w:szCs w:val="28"/>
                        </w:rPr>
                      </w:pPr>
                      <w:r w:rsidRPr="004833D3">
                        <w:rPr>
                          <w:rFonts w:ascii="Trebuchet MS" w:hAnsi="Trebuchet MS" w:cs="Trebuchet MS"/>
                          <w:b/>
                          <w:bCs/>
                          <w:color w:val="FFFFFF"/>
                        </w:rPr>
                        <w:t xml:space="preserve">Подготовка конкурентного специалиста, владеющего компетенциями установленными требованиями </w:t>
                      </w:r>
                      <w:r w:rsidRPr="007615EC">
                        <w:rPr>
                          <w:rFonts w:ascii="Trebuchet MS" w:hAnsi="Trebuchet MS" w:cs="Trebuchet MS"/>
                          <w:b/>
                          <w:bCs/>
                          <w:color w:val="FFFFFF"/>
                          <w:sz w:val="18"/>
                          <w:szCs w:val="28"/>
                        </w:rPr>
                        <w:t xml:space="preserve">ГОСО и работодателей на основе </w:t>
                      </w:r>
                      <w:proofErr w:type="spellStart"/>
                      <w:r w:rsidRPr="007615EC">
                        <w:rPr>
                          <w:rFonts w:ascii="Trebuchet MS" w:hAnsi="Trebuchet MS" w:cs="Trebuchet MS"/>
                          <w:b/>
                          <w:bCs/>
                          <w:color w:val="FFFFFF"/>
                          <w:sz w:val="18"/>
                          <w:szCs w:val="28"/>
                        </w:rPr>
                        <w:t>компетентностного</w:t>
                      </w:r>
                      <w:proofErr w:type="spellEnd"/>
                      <w:r w:rsidRPr="007615EC">
                        <w:rPr>
                          <w:rFonts w:ascii="Trebuchet MS" w:hAnsi="Trebuchet MS" w:cs="Trebuchet MS"/>
                          <w:b/>
                          <w:bCs/>
                          <w:color w:val="FFFFFF"/>
                          <w:sz w:val="18"/>
                          <w:szCs w:val="28"/>
                        </w:rPr>
                        <w:t xml:space="preserve"> подхода </w:t>
                      </w:r>
                    </w:p>
                  </w:txbxContent>
                </v:textbox>
              </v:shape>
            </v:group>
            <v:shape id="TextBox 35" o:spid="_x0000_s1073" type="#_x0000_t75" style="position:absolute;left:5122;top:3635;width:1347;height:5017;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">
              <v:imagedata r:id="rId13" o:title=""/>
              <o:lock v:ext="edit" aspectratio="f"/>
            </v:shape>
            <v:shape id="TextBox 36" o:spid="_x0000_s1074" type="#_x0000_t202" style="position:absolute;left:9434;top:3674;width:1119;height:4883;visibility:visib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" filled="f" stroked="f">
              <v:textbox style="layout-flow:vertical-ideographic;mso-next-textbox:#TextBox 36;mso-rotate-with-shape:t" inset="4.68pt,2.34pt,4.68pt,2.34pt">
                <w:txbxContent>
                  <w:p w:rsidR="00D23F06" w:rsidRPr="007615EC" w:rsidRDefault="00D23F06" w:rsidP="00D23F06">
                    <w:pPr>
                      <w:autoSpaceDE w:val="0"/>
                      <w:autoSpaceDN w:val="0"/>
                      <w:adjustRightInd w:val="0"/>
                      <w:jc w:val="center"/>
                      <w:rPr>
                        <w:rFonts w:ascii="Trebuchet MS" w:hAnsi="Trebuchet MS" w:cs="Trebuchet MS"/>
                        <w:color w:val="000000"/>
                        <w:sz w:val="18"/>
                        <w:szCs w:val="28"/>
                      </w:rPr>
                    </w:pPr>
                    <w:r w:rsidRPr="007615EC">
                      <w:rPr>
                        <w:rFonts w:ascii="Trebuchet MS" w:hAnsi="Trebuchet MS" w:cs="Trebuchet MS"/>
                        <w:b/>
                        <w:bCs/>
                        <w:color w:val="000000"/>
                        <w:sz w:val="18"/>
                        <w:szCs w:val="28"/>
                      </w:rPr>
                      <w:t>УСЛОВИЯ</w:t>
                    </w:r>
                  </w:p>
                  <w:p w:rsidR="00D23F06" w:rsidRPr="007615EC" w:rsidRDefault="00D23F06" w:rsidP="00D23F06">
                    <w:pPr>
                      <w:numPr>
                        <w:ilvl w:val="0"/>
                        <w:numId w:val="1"/>
                      </w:numPr>
                      <w:autoSpaceDE w:val="0"/>
                      <w:autoSpaceDN w:val="0"/>
                      <w:adjustRightInd w:val="0"/>
                      <w:spacing w:after="0" w:line="240" w:lineRule="auto"/>
                      <w:jc w:val="center"/>
                      <w:rPr>
                        <w:rFonts w:ascii="Trebuchet MS" w:hAnsi="Trebuchet MS" w:cs="Trebuchet MS"/>
                        <w:color w:val="000000"/>
                        <w:sz w:val="14"/>
                      </w:rPr>
                    </w:pPr>
                    <w:proofErr w:type="spellStart"/>
                    <w:r w:rsidRPr="007615EC">
                      <w:rPr>
                        <w:rFonts w:ascii="Trebuchet MS" w:hAnsi="Trebuchet MS" w:cs="Trebuchet MS"/>
                        <w:color w:val="000000"/>
                        <w:sz w:val="14"/>
                      </w:rPr>
                      <w:t>Интернациолизация</w:t>
                    </w:r>
                    <w:proofErr w:type="spellEnd"/>
                  </w:p>
                  <w:p w:rsidR="00D23F06" w:rsidRPr="007615EC" w:rsidRDefault="00D23F06" w:rsidP="00D23F06">
                    <w:pPr>
                      <w:numPr>
                        <w:ilvl w:val="0"/>
                        <w:numId w:val="1"/>
                      </w:numPr>
                      <w:autoSpaceDE w:val="0"/>
                      <w:autoSpaceDN w:val="0"/>
                      <w:adjustRightInd w:val="0"/>
                      <w:spacing w:after="0" w:line="240" w:lineRule="auto"/>
                      <w:jc w:val="center"/>
                      <w:rPr>
                        <w:rFonts w:ascii="Trebuchet MS" w:hAnsi="Trebuchet MS" w:cs="Trebuchet MS"/>
                        <w:color w:val="000000"/>
                        <w:sz w:val="14"/>
                      </w:rPr>
                    </w:pPr>
                    <w:r w:rsidRPr="007615EC">
                      <w:rPr>
                        <w:rFonts w:ascii="Trebuchet MS" w:hAnsi="Trebuchet MS" w:cs="Trebuchet MS"/>
                        <w:b/>
                        <w:bCs/>
                        <w:color w:val="000000"/>
                        <w:sz w:val="14"/>
                      </w:rPr>
                      <w:t> </w:t>
                    </w:r>
                    <w:r w:rsidRPr="007615EC">
                      <w:rPr>
                        <w:rFonts w:ascii="Trebuchet MS" w:hAnsi="Trebuchet MS" w:cs="Trebuchet MS"/>
                        <w:color w:val="000000"/>
                        <w:sz w:val="14"/>
                      </w:rPr>
                      <w:t xml:space="preserve">Академическая </w:t>
                    </w:r>
                    <w:proofErr w:type="spellStart"/>
                    <w:r w:rsidRPr="007615EC">
                      <w:rPr>
                        <w:rFonts w:ascii="Trebuchet MS" w:hAnsi="Trebuchet MS" w:cs="Trebuchet MS"/>
                        <w:color w:val="000000"/>
                        <w:sz w:val="14"/>
                      </w:rPr>
                      <w:t>мобальность</w:t>
                    </w:r>
                    <w:proofErr w:type="spellEnd"/>
                    <w:r w:rsidRPr="007615EC">
                      <w:rPr>
                        <w:rFonts w:ascii="Trebuchet MS" w:hAnsi="Trebuchet MS" w:cs="Trebuchet MS"/>
                        <w:color w:val="000000"/>
                        <w:sz w:val="14"/>
                      </w:rPr>
                      <w:t xml:space="preserve"> студентов и ППС</w:t>
                    </w:r>
                  </w:p>
                  <w:p w:rsidR="00D23F06" w:rsidRPr="007615EC" w:rsidRDefault="00D23F06" w:rsidP="00D23F06">
                    <w:pPr>
                      <w:numPr>
                        <w:ilvl w:val="0"/>
                        <w:numId w:val="1"/>
                      </w:numPr>
                      <w:autoSpaceDE w:val="0"/>
                      <w:autoSpaceDN w:val="0"/>
                      <w:adjustRightInd w:val="0"/>
                      <w:spacing w:after="0" w:line="240" w:lineRule="auto"/>
                      <w:jc w:val="center"/>
                      <w:rPr>
                        <w:rFonts w:ascii="Trebuchet MS" w:hAnsi="Trebuchet MS" w:cs="Trebuchet MS"/>
                        <w:color w:val="000000"/>
                        <w:sz w:val="14"/>
                      </w:rPr>
                    </w:pPr>
                    <w:r w:rsidRPr="007615EC">
                      <w:rPr>
                        <w:rFonts w:ascii="Trebuchet MS" w:hAnsi="Trebuchet MS" w:cs="Trebuchet MS"/>
                        <w:color w:val="000000"/>
                        <w:sz w:val="14"/>
                      </w:rPr>
                      <w:t> Приглашение зарубежных ученных</w:t>
                    </w:r>
                  </w:p>
                </w:txbxContent>
              </v:textbox>
            </v:shape>
            <v:shape id="TextBox 42" o:spid="_x0000_s1075" type="#_x0000_t202" style="position:absolute;left:6906;top:3240;width:2046;height:451;visibility:visible" filled="f" stroked="f">
              <v:textbox style="mso-next-textbox:#TextBox 42;mso-rotate-with-shape:t" inset="4.68pt,2.34pt,4.68pt,2.34pt">
                <w:txbxContent>
                  <w:p w:rsidR="00D23F06" w:rsidRPr="007615EC" w:rsidRDefault="00D23F06" w:rsidP="00D23F06">
                    <w:pPr>
                      <w:autoSpaceDE w:val="0"/>
                      <w:autoSpaceDN w:val="0"/>
                      <w:adjustRightInd w:val="0"/>
                      <w:jc w:val="center"/>
                      <w:rPr>
                        <w:rFonts w:ascii="Trebuchet MS" w:hAnsi="Trebuchet MS" w:cs="Trebuchet MS"/>
                        <w:b/>
                        <w:bCs/>
                        <w:color w:val="000000"/>
                        <w:sz w:val="23"/>
                        <w:szCs w:val="36"/>
                      </w:rPr>
                    </w:pPr>
                    <w:r w:rsidRPr="007615EC">
                      <w:rPr>
                        <w:rFonts w:ascii="Trebuchet MS" w:hAnsi="Trebuchet MS" w:cs="Trebuchet MS"/>
                        <w:b/>
                        <w:bCs/>
                        <w:color w:val="000000"/>
                        <w:sz w:val="23"/>
                        <w:szCs w:val="36"/>
                      </w:rPr>
                      <w:t>Содержание</w:t>
                    </w:r>
                  </w:p>
                </w:txbxContent>
              </v:textbox>
            </v:shape>
            <v:shape id="TextBox 43" o:spid="_x0000_s1076" type="#_x0000_t202" style="position:absolute;left:6461;top:3730;width:2908;height:5253;visibility:visible" filled="f" stroked="f">
              <v:textbox style="mso-next-textbox:#TextBox 43;mso-rotate-with-shape:t" inset="4.68pt,2.34pt,4.68pt,2.34pt">
                <w:txbxContent>
                  <w:p w:rsidR="00D23F06" w:rsidRPr="007615EC" w:rsidRDefault="00D23F06" w:rsidP="00D23F06">
                    <w:pPr>
                      <w:autoSpaceDE w:val="0"/>
                      <w:autoSpaceDN w:val="0"/>
                      <w:adjustRightInd w:val="0"/>
                      <w:jc w:val="center"/>
                      <w:rPr>
                        <w:rFonts w:ascii="Trebuchet MS" w:hAnsi="Trebuchet MS" w:cs="Trebuchet MS"/>
                        <w:color w:val="000000"/>
                        <w:sz w:val="16"/>
                      </w:rPr>
                    </w:pPr>
                    <w:r w:rsidRPr="007615EC">
                      <w:rPr>
                        <w:rFonts w:ascii="Trebuchet MS" w:hAnsi="Trebuchet MS" w:cs="Trebuchet MS"/>
                        <w:color w:val="000000"/>
                        <w:sz w:val="16"/>
                      </w:rPr>
                      <w:t>Формирование компетенции по специальности (ГОСО)</w:t>
                    </w:r>
                  </w:p>
                  <w:p w:rsidR="00D23F06" w:rsidRPr="007615EC" w:rsidRDefault="00D23F06" w:rsidP="00D23F06">
                    <w:pPr>
                      <w:autoSpaceDE w:val="0"/>
                      <w:autoSpaceDN w:val="0"/>
                      <w:adjustRightInd w:val="0"/>
                      <w:jc w:val="center"/>
                      <w:rPr>
                        <w:rFonts w:ascii="Trebuchet MS" w:hAnsi="Trebuchet MS" w:cs="Trebuchet MS"/>
                        <w:color w:val="000000"/>
                        <w:sz w:val="16"/>
                      </w:rPr>
                    </w:pPr>
                    <w:r w:rsidRPr="007615EC">
                      <w:rPr>
                        <w:rFonts w:ascii="Trebuchet MS" w:hAnsi="Trebuchet MS" w:cs="Trebuchet MS"/>
                        <w:color w:val="000000"/>
                        <w:sz w:val="16"/>
                      </w:rPr>
                      <w:t> </w:t>
                    </w:r>
                  </w:p>
                  <w:p w:rsidR="00D23F06" w:rsidRPr="007615EC" w:rsidRDefault="00D23F06" w:rsidP="00D23F06">
                    <w:pPr>
                      <w:autoSpaceDE w:val="0"/>
                      <w:autoSpaceDN w:val="0"/>
                      <w:adjustRightInd w:val="0"/>
                      <w:jc w:val="center"/>
                      <w:rPr>
                        <w:rFonts w:ascii="Trebuchet MS" w:hAnsi="Trebuchet MS" w:cs="Trebuchet MS"/>
                        <w:color w:val="000000"/>
                        <w:sz w:val="16"/>
                      </w:rPr>
                    </w:pPr>
                    <w:r w:rsidRPr="007615EC">
                      <w:rPr>
                        <w:rFonts w:ascii="Trebuchet MS" w:hAnsi="Trebuchet MS" w:cs="Trebuchet MS"/>
                        <w:color w:val="000000"/>
                        <w:sz w:val="16"/>
                      </w:rPr>
                      <w:t>Модульные образовательные программы</w:t>
                    </w:r>
                  </w:p>
                  <w:p w:rsidR="00D23F06" w:rsidRPr="007615EC" w:rsidRDefault="00D23F06" w:rsidP="00D23F06">
                    <w:pPr>
                      <w:autoSpaceDE w:val="0"/>
                      <w:autoSpaceDN w:val="0"/>
                      <w:adjustRightInd w:val="0"/>
                      <w:jc w:val="center"/>
                      <w:rPr>
                        <w:rFonts w:ascii="Trebuchet MS" w:hAnsi="Trebuchet MS" w:cs="Trebuchet MS"/>
                        <w:color w:val="000000"/>
                        <w:sz w:val="16"/>
                      </w:rPr>
                    </w:pPr>
                    <w:r w:rsidRPr="007615EC">
                      <w:rPr>
                        <w:rFonts w:ascii="Trebuchet MS" w:hAnsi="Trebuchet MS" w:cs="Trebuchet MS"/>
                        <w:color w:val="000000"/>
                        <w:sz w:val="16"/>
                      </w:rPr>
                      <w:t> </w:t>
                    </w:r>
                  </w:p>
                  <w:p w:rsidR="00D23F06" w:rsidRPr="007615EC" w:rsidRDefault="00D23F06" w:rsidP="00D23F06">
                    <w:pPr>
                      <w:autoSpaceDE w:val="0"/>
                      <w:autoSpaceDN w:val="0"/>
                      <w:adjustRightInd w:val="0"/>
                      <w:jc w:val="center"/>
                      <w:rPr>
                        <w:rFonts w:ascii="Trebuchet MS" w:hAnsi="Trebuchet MS" w:cs="Trebuchet MS"/>
                        <w:color w:val="000000"/>
                        <w:sz w:val="16"/>
                      </w:rPr>
                    </w:pPr>
                    <w:proofErr w:type="spellStart"/>
                    <w:r w:rsidRPr="007615EC">
                      <w:rPr>
                        <w:rFonts w:ascii="Trebuchet MS" w:hAnsi="Trebuchet MS" w:cs="Trebuchet MS"/>
                        <w:color w:val="000000"/>
                        <w:sz w:val="16"/>
                      </w:rPr>
                      <w:t>Полиязычие</w:t>
                    </w:r>
                    <w:proofErr w:type="spellEnd"/>
                  </w:p>
                  <w:p w:rsidR="00D23F06" w:rsidRPr="007615EC" w:rsidRDefault="00D23F06" w:rsidP="00D23F06">
                    <w:pPr>
                      <w:autoSpaceDE w:val="0"/>
                      <w:autoSpaceDN w:val="0"/>
                      <w:adjustRightInd w:val="0"/>
                      <w:jc w:val="center"/>
                      <w:rPr>
                        <w:rFonts w:ascii="Trebuchet MS" w:hAnsi="Trebuchet MS" w:cs="Trebuchet MS"/>
                        <w:color w:val="000000"/>
                        <w:sz w:val="16"/>
                      </w:rPr>
                    </w:pPr>
                    <w:r w:rsidRPr="007615EC">
                      <w:rPr>
                        <w:rFonts w:ascii="Trebuchet MS" w:hAnsi="Trebuchet MS" w:cs="Trebuchet MS"/>
                        <w:color w:val="000000"/>
                        <w:sz w:val="16"/>
                      </w:rPr>
                      <w:t> </w:t>
                    </w:r>
                  </w:p>
                  <w:p w:rsidR="00D23F06" w:rsidRPr="007615EC" w:rsidRDefault="00D23F06" w:rsidP="00D23F06">
                    <w:pPr>
                      <w:autoSpaceDE w:val="0"/>
                      <w:autoSpaceDN w:val="0"/>
                      <w:adjustRightInd w:val="0"/>
                      <w:jc w:val="center"/>
                      <w:rPr>
                        <w:rFonts w:ascii="Trebuchet MS" w:hAnsi="Trebuchet MS" w:cs="Trebuchet MS"/>
                        <w:b/>
                        <w:bCs/>
                        <w:color w:val="000000"/>
                        <w:sz w:val="21"/>
                        <w:szCs w:val="32"/>
                      </w:rPr>
                    </w:pPr>
                    <w:r w:rsidRPr="007615EC">
                      <w:rPr>
                        <w:rFonts w:ascii="Trebuchet MS" w:hAnsi="Trebuchet MS" w:cs="Trebuchet MS"/>
                        <w:color w:val="000000"/>
                        <w:sz w:val="16"/>
                      </w:rPr>
                      <w:t> </w:t>
                    </w:r>
                    <w:r w:rsidRPr="007615EC">
                      <w:rPr>
                        <w:rFonts w:ascii="Trebuchet MS" w:hAnsi="Trebuchet MS" w:cs="Trebuchet MS"/>
                        <w:b/>
                        <w:bCs/>
                        <w:color w:val="000000"/>
                        <w:sz w:val="21"/>
                        <w:szCs w:val="32"/>
                      </w:rPr>
                      <w:t>ФОРМЫ И МЕТОДЫ</w:t>
                    </w:r>
                  </w:p>
                  <w:p w:rsidR="00D23F06" w:rsidRPr="007615EC" w:rsidRDefault="00D23F06" w:rsidP="00D23F06">
                    <w:pPr>
                      <w:autoSpaceDE w:val="0"/>
                      <w:autoSpaceDN w:val="0"/>
                      <w:adjustRightInd w:val="0"/>
                      <w:jc w:val="center"/>
                      <w:rPr>
                        <w:rFonts w:ascii="Trebuchet MS" w:hAnsi="Trebuchet MS" w:cs="Trebuchet MS"/>
                        <w:color w:val="000000"/>
                        <w:sz w:val="16"/>
                      </w:rPr>
                    </w:pPr>
                    <w:r w:rsidRPr="007615EC">
                      <w:rPr>
                        <w:rFonts w:ascii="Trebuchet MS" w:hAnsi="Trebuchet MS" w:cs="Trebuchet MS"/>
                        <w:color w:val="000000"/>
                        <w:sz w:val="16"/>
                      </w:rPr>
                      <w:t>Современные, инновационные и интерактивные методы и технологии обучения</w:t>
                    </w:r>
                  </w:p>
                  <w:p w:rsidR="00D23F06" w:rsidRPr="007615EC" w:rsidRDefault="00D23F06" w:rsidP="00D23F06">
                    <w:pPr>
                      <w:autoSpaceDE w:val="0"/>
                      <w:autoSpaceDN w:val="0"/>
                      <w:adjustRightInd w:val="0"/>
                      <w:jc w:val="center"/>
                      <w:rPr>
                        <w:rFonts w:ascii="Trebuchet MS" w:hAnsi="Trebuchet MS" w:cs="Trebuchet MS"/>
                        <w:color w:val="000000"/>
                        <w:sz w:val="16"/>
                      </w:rPr>
                    </w:pPr>
                    <w:r w:rsidRPr="007615EC">
                      <w:rPr>
                        <w:rFonts w:ascii="Trebuchet MS" w:hAnsi="Trebuchet MS" w:cs="Trebuchet MS"/>
                        <w:color w:val="000000"/>
                        <w:sz w:val="16"/>
                      </w:rPr>
                      <w:t>ДОТ</w:t>
                    </w:r>
                  </w:p>
                  <w:p w:rsidR="00D23F06" w:rsidRPr="007615EC" w:rsidRDefault="00D23F06" w:rsidP="00D23F06">
                    <w:pPr>
                      <w:autoSpaceDE w:val="0"/>
                      <w:autoSpaceDN w:val="0"/>
                      <w:adjustRightInd w:val="0"/>
                      <w:jc w:val="center"/>
                      <w:rPr>
                        <w:rFonts w:ascii="Trebuchet MS" w:hAnsi="Trebuchet MS" w:cs="Trebuchet MS"/>
                        <w:color w:val="000000"/>
                        <w:sz w:val="16"/>
                      </w:rPr>
                    </w:pPr>
                    <w:r w:rsidRPr="007615EC">
                      <w:rPr>
                        <w:rFonts w:ascii="Trebuchet MS" w:hAnsi="Trebuchet MS" w:cs="Trebuchet MS"/>
                        <w:color w:val="000000"/>
                        <w:sz w:val="16"/>
                      </w:rPr>
                      <w:t> </w:t>
                    </w:r>
                  </w:p>
                  <w:p w:rsidR="00D23F06" w:rsidRPr="007615EC" w:rsidRDefault="00D23F06" w:rsidP="00D23F06">
                    <w:pPr>
                      <w:autoSpaceDE w:val="0"/>
                      <w:autoSpaceDN w:val="0"/>
                      <w:adjustRightInd w:val="0"/>
                      <w:jc w:val="center"/>
                      <w:rPr>
                        <w:rFonts w:ascii="Trebuchet MS" w:hAnsi="Trebuchet MS" w:cs="Trebuchet MS"/>
                        <w:color w:val="000000"/>
                        <w:sz w:val="23"/>
                        <w:szCs w:val="36"/>
                      </w:rPr>
                    </w:pPr>
                    <w:r w:rsidRPr="007615EC">
                      <w:rPr>
                        <w:rFonts w:ascii="Trebuchet MS" w:hAnsi="Trebuchet MS" w:cs="Trebuchet MS"/>
                        <w:b/>
                        <w:bCs/>
                        <w:color w:val="000000"/>
                        <w:sz w:val="23"/>
                        <w:szCs w:val="36"/>
                      </w:rPr>
                      <w:t>СРЕДСТВА</w:t>
                    </w:r>
                  </w:p>
                  <w:p w:rsidR="00D23F06" w:rsidRPr="007615EC" w:rsidRDefault="00D23F06" w:rsidP="00D23F06">
                    <w:pPr>
                      <w:autoSpaceDE w:val="0"/>
                      <w:autoSpaceDN w:val="0"/>
                      <w:adjustRightInd w:val="0"/>
                      <w:jc w:val="center"/>
                      <w:rPr>
                        <w:rFonts w:ascii="Trebuchet MS" w:hAnsi="Trebuchet MS" w:cs="Trebuchet MS"/>
                        <w:color w:val="000000"/>
                        <w:sz w:val="16"/>
                      </w:rPr>
                    </w:pPr>
                    <w:r w:rsidRPr="007615EC">
                      <w:rPr>
                        <w:rFonts w:ascii="Trebuchet MS" w:hAnsi="Trebuchet MS" w:cs="Trebuchet MS"/>
                        <w:color w:val="000000"/>
                        <w:sz w:val="16"/>
                      </w:rPr>
                      <w:t xml:space="preserve">Соответствие материально-технической базы, содержания учебно-методического обеспечения к ЕПВО </w:t>
                    </w:r>
                  </w:p>
                </w:txbxContent>
              </v:textbox>
            </v:shape>
            <v:group id="TextBox 46" o:spid="_x0000_s1077" style="position:absolute;left:2208;top:9037;width:11271;height:937" coordorigin="-15,3859" coordsize="5748,484"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">
              <v:shape id="TextBox 46" o:spid="_x0000_s1078" type="#_x0000_t75" style="position:absolute;left:-15;top:3859;width:5748;height:4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">
                <v:imagedata r:id="rId14" o:title=""/>
                <o:lock v:ext="edit" aspectratio="f"/>
              </v:shape>
              <v:shape id="_x0000_s1079" type="#_x0000_t202" style="position:absolute;left:27;top:3885;width:5666;height: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" filled="f" stroked="f">
                <v:fill o:detectmouseclick="t"/>
                <v:textbox style="mso-next-textbox:#_x0000_s1079;mso-rotate-with-shape:t" inset="4.68pt,2.34pt,4.68pt,2.34pt">
                  <w:txbxContent>
                    <w:p w:rsidR="00D23F06" w:rsidRPr="007615EC" w:rsidRDefault="00D23F06" w:rsidP="00D23F06">
                      <w:pPr>
                        <w:autoSpaceDE w:val="0"/>
                        <w:autoSpaceDN w:val="0"/>
                        <w:adjustRightInd w:val="0"/>
                        <w:jc w:val="center"/>
                        <w:rPr>
                          <w:rFonts w:ascii="Trebuchet MS" w:hAnsi="Trebuchet MS" w:cs="Trebuchet MS"/>
                          <w:b/>
                          <w:bCs/>
                          <w:color w:val="FFFFFF"/>
                          <w:sz w:val="16"/>
                        </w:rPr>
                      </w:pPr>
                      <w:r w:rsidRPr="007615EC">
                        <w:rPr>
                          <w:rFonts w:ascii="Trebuchet MS" w:hAnsi="Trebuchet MS" w:cs="Trebuchet MS"/>
                          <w:b/>
                          <w:bCs/>
                          <w:color w:val="FFFFFF"/>
                          <w:sz w:val="16"/>
                        </w:rPr>
                        <w:t>РЕЗУЛЬТАТ</w:t>
                      </w:r>
                    </w:p>
                    <w:p w:rsidR="00D23F06" w:rsidRPr="007615EC" w:rsidRDefault="00D23F06" w:rsidP="00D23F06">
                      <w:pPr>
                        <w:autoSpaceDE w:val="0"/>
                        <w:autoSpaceDN w:val="0"/>
                        <w:adjustRightInd w:val="0"/>
                        <w:jc w:val="center"/>
                        <w:rPr>
                          <w:rFonts w:ascii="Trebuchet MS" w:hAnsi="Trebuchet MS" w:cs="Trebuchet MS"/>
                          <w:b/>
                          <w:bCs/>
                          <w:color w:val="FFFFFF"/>
                          <w:sz w:val="16"/>
                        </w:rPr>
                      </w:pPr>
                      <w:r w:rsidRPr="007615EC">
                        <w:rPr>
                          <w:rFonts w:ascii="Trebuchet MS" w:hAnsi="Trebuchet MS" w:cs="Trebuchet MS"/>
                          <w:b/>
                          <w:bCs/>
                          <w:color w:val="FFFFFF"/>
                          <w:sz w:val="16"/>
                        </w:rPr>
                        <w:t xml:space="preserve">Конкурентоспособный специалист, востребованный на рынке труда владеющий ключевыми компетенциями позволяющими реализовать свои возможности в соответствии с профессиональным уровнем образования  </w:t>
                      </w:r>
                    </w:p>
                  </w:txbxContent>
                </v:textbox>
              </v:shape>
            </v:group>
            <w10:wrap type="none"/>
            <w10:anchorlock/>
          </v:group>
        </w:pict>
      </w:r>
    </w:p>
    <w:p w:rsidR="00D23F06" w:rsidRPr="004833D3" w:rsidRDefault="00D23F06" w:rsidP="00BE76DD">
      <w:pPr>
        <w:spacing w:after="0" w:line="240" w:lineRule="auto"/>
        <w:ind w:firstLine="709"/>
        <w:jc w:val="center"/>
        <w:rPr>
          <w:rFonts w:ascii="Times New Roman" w:hAnsi="Times New Roman" w:cs="Times New Roman"/>
        </w:rPr>
      </w:pPr>
    </w:p>
    <w:p w:rsidR="00D23F06" w:rsidRPr="004833D3" w:rsidRDefault="00D23F06" w:rsidP="00BE76DD">
      <w:pPr>
        <w:spacing w:after="0" w:line="240" w:lineRule="auto"/>
        <w:ind w:firstLine="709"/>
        <w:jc w:val="center"/>
        <w:rPr>
          <w:rFonts w:ascii="Times New Roman" w:hAnsi="Times New Roman" w:cs="Times New Roman"/>
        </w:rPr>
      </w:pPr>
      <w:r w:rsidRPr="004833D3">
        <w:rPr>
          <w:rFonts w:ascii="Times New Roman" w:hAnsi="Times New Roman" w:cs="Times New Roman"/>
        </w:rPr>
        <w:t xml:space="preserve">Рисунок </w:t>
      </w:r>
      <w:r w:rsidR="00FC051B" w:rsidRPr="004833D3">
        <w:rPr>
          <w:rFonts w:ascii="Times New Roman" w:hAnsi="Times New Roman" w:cs="Times New Roman"/>
        </w:rPr>
        <w:t xml:space="preserve">1 </w:t>
      </w:r>
      <w:r w:rsidRPr="004833D3">
        <w:rPr>
          <w:rFonts w:ascii="Times New Roman" w:hAnsi="Times New Roman" w:cs="Times New Roman"/>
        </w:rPr>
        <w:t xml:space="preserve">- Модель студента ПГУ им. </w:t>
      </w:r>
      <w:proofErr w:type="spellStart"/>
      <w:r w:rsidRPr="004833D3">
        <w:rPr>
          <w:rFonts w:ascii="Times New Roman" w:hAnsi="Times New Roman" w:cs="Times New Roman"/>
        </w:rPr>
        <w:t>С.Торайгырова</w:t>
      </w:r>
      <w:proofErr w:type="spellEnd"/>
    </w:p>
    <w:p w:rsidR="00D23F06" w:rsidRPr="004833D3" w:rsidRDefault="00D23F06" w:rsidP="00BE76DD">
      <w:pPr>
        <w:spacing w:after="0" w:line="240" w:lineRule="auto"/>
        <w:ind w:firstLine="709"/>
        <w:jc w:val="both"/>
        <w:rPr>
          <w:rFonts w:ascii="Times New Roman" w:hAnsi="Times New Roman" w:cs="Times New Roman"/>
        </w:rPr>
      </w:pPr>
    </w:p>
    <w:p w:rsidR="00935709" w:rsidRPr="004833D3" w:rsidRDefault="00935709" w:rsidP="009376A2">
      <w:pPr>
        <w:pStyle w:val="1"/>
        <w:widowControl w:val="0"/>
        <w:ind w:firstLine="709"/>
        <w:jc w:val="both"/>
        <w:rPr>
          <w:rFonts w:ascii="Times New Roman" w:hAnsi="Times New Roman"/>
        </w:rPr>
      </w:pPr>
      <w:r w:rsidRPr="004833D3">
        <w:rPr>
          <w:rFonts w:ascii="Times New Roman" w:hAnsi="Times New Roman"/>
        </w:rPr>
        <w:t xml:space="preserve">Ключевые компетенции, которыми должны овладеть выпускники образовательные программы: </w:t>
      </w:r>
    </w:p>
    <w:p w:rsidR="00935709" w:rsidRPr="004833D3" w:rsidRDefault="00935709" w:rsidP="009376A2">
      <w:pPr>
        <w:pStyle w:val="1"/>
        <w:widowControl w:val="0"/>
        <w:ind w:firstLine="709"/>
        <w:jc w:val="both"/>
        <w:rPr>
          <w:rFonts w:ascii="Times New Roman" w:hAnsi="Times New Roman"/>
        </w:rPr>
      </w:pPr>
      <w:r w:rsidRPr="004833D3">
        <w:rPr>
          <w:rFonts w:ascii="Times New Roman" w:hAnsi="Times New Roman"/>
        </w:rPr>
        <w:t xml:space="preserve">1) в области родного языка; </w:t>
      </w:r>
    </w:p>
    <w:p w:rsidR="00935709" w:rsidRPr="004833D3" w:rsidRDefault="00935709" w:rsidP="009376A2">
      <w:pPr>
        <w:pStyle w:val="1"/>
        <w:widowControl w:val="0"/>
        <w:ind w:firstLine="709"/>
        <w:jc w:val="both"/>
        <w:rPr>
          <w:rFonts w:ascii="Times New Roman" w:hAnsi="Times New Roman"/>
        </w:rPr>
      </w:pPr>
      <w:r w:rsidRPr="004833D3">
        <w:rPr>
          <w:rFonts w:ascii="Times New Roman" w:hAnsi="Times New Roman"/>
        </w:rPr>
        <w:t xml:space="preserve">2) в области иностранных языков; </w:t>
      </w:r>
    </w:p>
    <w:p w:rsidR="00935709" w:rsidRPr="004833D3" w:rsidRDefault="00935709" w:rsidP="009376A2">
      <w:pPr>
        <w:pStyle w:val="1"/>
        <w:widowControl w:val="0"/>
        <w:ind w:firstLine="709"/>
        <w:jc w:val="both"/>
        <w:rPr>
          <w:rFonts w:ascii="Times New Roman" w:hAnsi="Times New Roman"/>
        </w:rPr>
      </w:pPr>
      <w:r w:rsidRPr="004833D3">
        <w:rPr>
          <w:rFonts w:ascii="Times New Roman" w:hAnsi="Times New Roman"/>
        </w:rPr>
        <w:t xml:space="preserve">3) фундаментальная математическая, естественнонаучная и техническая подготовка; </w:t>
      </w:r>
    </w:p>
    <w:p w:rsidR="00935709" w:rsidRPr="004833D3" w:rsidRDefault="00935709" w:rsidP="009376A2">
      <w:pPr>
        <w:pStyle w:val="1"/>
        <w:widowControl w:val="0"/>
        <w:ind w:firstLine="709"/>
        <w:jc w:val="both"/>
        <w:rPr>
          <w:rFonts w:ascii="Times New Roman" w:hAnsi="Times New Roman"/>
        </w:rPr>
      </w:pPr>
      <w:r w:rsidRPr="004833D3">
        <w:rPr>
          <w:rFonts w:ascii="Times New Roman" w:hAnsi="Times New Roman"/>
        </w:rPr>
        <w:t>4) компьютерная</w:t>
      </w:r>
      <w:r w:rsidR="009376A2" w:rsidRPr="004833D3">
        <w:rPr>
          <w:rFonts w:ascii="Times New Roman" w:hAnsi="Times New Roman"/>
        </w:rPr>
        <w:t xml:space="preserve"> подготовка</w:t>
      </w:r>
      <w:r w:rsidRPr="004833D3">
        <w:rPr>
          <w:rFonts w:ascii="Times New Roman" w:hAnsi="Times New Roman"/>
        </w:rPr>
        <w:t xml:space="preserve">; </w:t>
      </w:r>
    </w:p>
    <w:p w:rsidR="00935709" w:rsidRPr="004833D3" w:rsidRDefault="00935709" w:rsidP="009376A2">
      <w:pPr>
        <w:pStyle w:val="1"/>
        <w:widowControl w:val="0"/>
        <w:ind w:firstLine="709"/>
        <w:jc w:val="both"/>
        <w:rPr>
          <w:rFonts w:ascii="Times New Roman" w:hAnsi="Times New Roman"/>
        </w:rPr>
      </w:pPr>
      <w:r w:rsidRPr="004833D3">
        <w:rPr>
          <w:rFonts w:ascii="Times New Roman" w:hAnsi="Times New Roman"/>
        </w:rPr>
        <w:t>5) социальная (межличностная, межкультурная, гражданская)</w:t>
      </w:r>
      <w:r w:rsidR="009376A2" w:rsidRPr="004833D3">
        <w:rPr>
          <w:rFonts w:ascii="Times New Roman" w:hAnsi="Times New Roman"/>
        </w:rPr>
        <w:t xml:space="preserve"> подготовка</w:t>
      </w:r>
      <w:r w:rsidRPr="004833D3">
        <w:rPr>
          <w:rFonts w:ascii="Times New Roman" w:hAnsi="Times New Roman"/>
        </w:rPr>
        <w:t xml:space="preserve">; </w:t>
      </w:r>
    </w:p>
    <w:p w:rsidR="00935709" w:rsidRPr="004833D3" w:rsidRDefault="00935709" w:rsidP="009376A2">
      <w:pPr>
        <w:pStyle w:val="1"/>
        <w:widowControl w:val="0"/>
        <w:ind w:firstLine="709"/>
        <w:jc w:val="both"/>
        <w:rPr>
          <w:rFonts w:ascii="Times New Roman" w:hAnsi="Times New Roman"/>
        </w:rPr>
      </w:pPr>
      <w:r w:rsidRPr="004833D3">
        <w:rPr>
          <w:rFonts w:ascii="Times New Roman" w:hAnsi="Times New Roman"/>
        </w:rPr>
        <w:t>6) предпринимательская, экономическая</w:t>
      </w:r>
      <w:r w:rsidR="009376A2" w:rsidRPr="004833D3">
        <w:rPr>
          <w:rFonts w:ascii="Times New Roman" w:hAnsi="Times New Roman"/>
        </w:rPr>
        <w:t xml:space="preserve"> подготовка</w:t>
      </w:r>
      <w:r w:rsidRPr="004833D3">
        <w:rPr>
          <w:rFonts w:ascii="Times New Roman" w:hAnsi="Times New Roman"/>
        </w:rPr>
        <w:t xml:space="preserve">; </w:t>
      </w:r>
    </w:p>
    <w:p w:rsidR="00935709" w:rsidRPr="004833D3" w:rsidRDefault="00935709" w:rsidP="009376A2">
      <w:pPr>
        <w:pStyle w:val="1"/>
        <w:widowControl w:val="0"/>
        <w:ind w:firstLine="709"/>
        <w:jc w:val="both"/>
        <w:rPr>
          <w:rFonts w:ascii="Times New Roman" w:hAnsi="Times New Roman"/>
        </w:rPr>
      </w:pPr>
      <w:r w:rsidRPr="004833D3">
        <w:rPr>
          <w:rFonts w:ascii="Times New Roman" w:hAnsi="Times New Roman"/>
        </w:rPr>
        <w:t>7) культурная</w:t>
      </w:r>
      <w:r w:rsidR="009376A2" w:rsidRPr="004833D3">
        <w:rPr>
          <w:rFonts w:ascii="Times New Roman" w:hAnsi="Times New Roman"/>
        </w:rPr>
        <w:t xml:space="preserve"> подготовка</w:t>
      </w:r>
      <w:r w:rsidRPr="004833D3">
        <w:rPr>
          <w:rFonts w:ascii="Times New Roman" w:hAnsi="Times New Roman"/>
        </w:rPr>
        <w:t>;</w:t>
      </w:r>
    </w:p>
    <w:p w:rsidR="00935709" w:rsidRPr="004833D3" w:rsidRDefault="00935709" w:rsidP="009376A2">
      <w:pPr>
        <w:pStyle w:val="1"/>
        <w:widowControl w:val="0"/>
        <w:ind w:firstLine="709"/>
        <w:jc w:val="both"/>
        <w:rPr>
          <w:rFonts w:ascii="Times New Roman" w:hAnsi="Times New Roman"/>
        </w:rPr>
      </w:pPr>
      <w:r w:rsidRPr="004833D3">
        <w:rPr>
          <w:rFonts w:ascii="Times New Roman" w:hAnsi="Times New Roman"/>
        </w:rPr>
        <w:t>8) учебная</w:t>
      </w:r>
      <w:r w:rsidR="009376A2" w:rsidRPr="004833D3">
        <w:rPr>
          <w:rFonts w:ascii="Times New Roman" w:hAnsi="Times New Roman"/>
        </w:rPr>
        <w:t xml:space="preserve"> подготовка</w:t>
      </w:r>
      <w:r w:rsidRPr="004833D3">
        <w:rPr>
          <w:rFonts w:ascii="Times New Roman" w:hAnsi="Times New Roman"/>
        </w:rPr>
        <w:t xml:space="preserve">: специальные компетенции. </w:t>
      </w:r>
    </w:p>
    <w:p w:rsidR="00935709" w:rsidRPr="004833D3" w:rsidRDefault="009376A2" w:rsidP="009376A2">
      <w:pPr>
        <w:pStyle w:val="1"/>
        <w:widowControl w:val="0"/>
        <w:ind w:firstLine="709"/>
        <w:jc w:val="both"/>
        <w:rPr>
          <w:rFonts w:ascii="Times New Roman" w:hAnsi="Times New Roman"/>
        </w:rPr>
      </w:pPr>
      <w:r w:rsidRPr="004833D3">
        <w:rPr>
          <w:rFonts w:ascii="Times New Roman" w:hAnsi="Times New Roman"/>
        </w:rPr>
        <w:t>Наряду с этим, бакалавры должны иметь д</w:t>
      </w:r>
      <w:r w:rsidR="00935709" w:rsidRPr="004833D3">
        <w:rPr>
          <w:rFonts w:ascii="Times New Roman" w:hAnsi="Times New Roman"/>
        </w:rPr>
        <w:t>ополнительные способности: критическое мышление</w:t>
      </w:r>
      <w:r w:rsidRPr="004833D3">
        <w:rPr>
          <w:rFonts w:ascii="Times New Roman" w:hAnsi="Times New Roman"/>
        </w:rPr>
        <w:t xml:space="preserve">, </w:t>
      </w:r>
      <w:r w:rsidR="00935709" w:rsidRPr="004833D3">
        <w:rPr>
          <w:rFonts w:ascii="Times New Roman" w:hAnsi="Times New Roman"/>
        </w:rPr>
        <w:t xml:space="preserve"> </w:t>
      </w:r>
      <w:proofErr w:type="spellStart"/>
      <w:r w:rsidR="00935709" w:rsidRPr="004833D3">
        <w:rPr>
          <w:rFonts w:ascii="Times New Roman" w:hAnsi="Times New Roman"/>
        </w:rPr>
        <w:t>креативность</w:t>
      </w:r>
      <w:proofErr w:type="spellEnd"/>
      <w:r w:rsidR="00935709" w:rsidRPr="004833D3">
        <w:rPr>
          <w:rFonts w:ascii="Times New Roman" w:hAnsi="Times New Roman"/>
        </w:rPr>
        <w:t xml:space="preserve"> (творчество)</w:t>
      </w:r>
      <w:r w:rsidRPr="004833D3">
        <w:rPr>
          <w:rFonts w:ascii="Times New Roman" w:hAnsi="Times New Roman"/>
        </w:rPr>
        <w:t xml:space="preserve">, </w:t>
      </w:r>
      <w:r w:rsidR="00935709" w:rsidRPr="004833D3">
        <w:rPr>
          <w:rFonts w:ascii="Times New Roman" w:hAnsi="Times New Roman"/>
        </w:rPr>
        <w:t>инновационное измерение</w:t>
      </w:r>
      <w:r w:rsidRPr="004833D3">
        <w:rPr>
          <w:rFonts w:ascii="Times New Roman" w:hAnsi="Times New Roman"/>
        </w:rPr>
        <w:t xml:space="preserve">, </w:t>
      </w:r>
      <w:r w:rsidR="00935709" w:rsidRPr="004833D3">
        <w:rPr>
          <w:rFonts w:ascii="Times New Roman" w:hAnsi="Times New Roman"/>
        </w:rPr>
        <w:t>активная жизненная позиция</w:t>
      </w:r>
      <w:r w:rsidRPr="004833D3">
        <w:rPr>
          <w:rFonts w:ascii="Times New Roman" w:hAnsi="Times New Roman"/>
        </w:rPr>
        <w:t>.</w:t>
      </w:r>
    </w:p>
    <w:p w:rsidR="00935709" w:rsidRPr="004833D3" w:rsidRDefault="009376A2" w:rsidP="00935709">
      <w:pPr>
        <w:pStyle w:val="1"/>
        <w:widowControl w:val="0"/>
        <w:ind w:firstLine="709"/>
        <w:jc w:val="both"/>
        <w:rPr>
          <w:rFonts w:ascii="Times New Roman" w:hAnsi="Times New Roman"/>
        </w:rPr>
      </w:pPr>
      <w:r w:rsidRPr="004833D3">
        <w:rPr>
          <w:rFonts w:ascii="Times New Roman" w:hAnsi="Times New Roman"/>
        </w:rPr>
        <w:t>Именно м</w:t>
      </w:r>
      <w:r w:rsidR="00935709" w:rsidRPr="004833D3">
        <w:rPr>
          <w:rFonts w:ascii="Times New Roman" w:hAnsi="Times New Roman"/>
        </w:rPr>
        <w:t xml:space="preserve">одульное обучение позволяет: </w:t>
      </w:r>
    </w:p>
    <w:p w:rsidR="00827729" w:rsidRPr="004833D3" w:rsidRDefault="00DA0D65" w:rsidP="00DA0D65">
      <w:pPr>
        <w:pStyle w:val="1"/>
        <w:widowControl w:val="0"/>
        <w:ind w:firstLine="709"/>
        <w:jc w:val="both"/>
        <w:rPr>
          <w:rFonts w:ascii="Times New Roman" w:hAnsi="Times New Roman"/>
        </w:rPr>
      </w:pPr>
      <w:r w:rsidRPr="004833D3">
        <w:rPr>
          <w:rFonts w:ascii="Times New Roman" w:hAnsi="Times New Roman"/>
        </w:rPr>
        <w:t xml:space="preserve">1) </w:t>
      </w:r>
      <w:r w:rsidR="005652A0" w:rsidRPr="004833D3">
        <w:rPr>
          <w:rFonts w:ascii="Times New Roman" w:hAnsi="Times New Roman"/>
        </w:rPr>
        <w:t>гибко строить содержание из блоков</w:t>
      </w:r>
      <w:r w:rsidRPr="004833D3">
        <w:rPr>
          <w:rFonts w:ascii="Times New Roman" w:hAnsi="Times New Roman"/>
        </w:rPr>
        <w:t>;</w:t>
      </w:r>
    </w:p>
    <w:p w:rsidR="00827729" w:rsidRPr="004833D3" w:rsidRDefault="00DA0D65" w:rsidP="00DA0D65">
      <w:pPr>
        <w:pStyle w:val="1"/>
        <w:widowControl w:val="0"/>
        <w:ind w:firstLine="709"/>
        <w:jc w:val="both"/>
        <w:rPr>
          <w:rFonts w:ascii="Times New Roman" w:hAnsi="Times New Roman"/>
        </w:rPr>
      </w:pPr>
      <w:r w:rsidRPr="004833D3">
        <w:rPr>
          <w:rFonts w:ascii="Times New Roman" w:hAnsi="Times New Roman"/>
        </w:rPr>
        <w:t xml:space="preserve">2) </w:t>
      </w:r>
      <w:r w:rsidR="005652A0" w:rsidRPr="004833D3">
        <w:rPr>
          <w:rFonts w:ascii="Times New Roman" w:hAnsi="Times New Roman"/>
        </w:rPr>
        <w:t>интегрировать различные виды и формы обучения</w:t>
      </w:r>
      <w:r w:rsidRPr="004833D3">
        <w:rPr>
          <w:rFonts w:ascii="Times New Roman" w:hAnsi="Times New Roman"/>
        </w:rPr>
        <w:t>;</w:t>
      </w:r>
      <w:r w:rsidR="005652A0" w:rsidRPr="004833D3">
        <w:rPr>
          <w:rFonts w:ascii="Times New Roman" w:hAnsi="Times New Roman"/>
        </w:rPr>
        <w:t xml:space="preserve"> </w:t>
      </w:r>
    </w:p>
    <w:p w:rsidR="00827729" w:rsidRPr="004833D3" w:rsidRDefault="00DA0D65" w:rsidP="00DA0D65">
      <w:pPr>
        <w:pStyle w:val="1"/>
        <w:widowControl w:val="0"/>
        <w:ind w:firstLine="709"/>
        <w:jc w:val="both"/>
        <w:rPr>
          <w:rFonts w:ascii="Times New Roman" w:hAnsi="Times New Roman"/>
        </w:rPr>
      </w:pPr>
      <w:r w:rsidRPr="004833D3">
        <w:rPr>
          <w:rFonts w:ascii="Times New Roman" w:hAnsi="Times New Roman"/>
        </w:rPr>
        <w:t xml:space="preserve">3) </w:t>
      </w:r>
      <w:r w:rsidR="005652A0" w:rsidRPr="004833D3">
        <w:rPr>
          <w:rFonts w:ascii="Times New Roman" w:hAnsi="Times New Roman"/>
        </w:rPr>
        <w:t>выбирать наиболее подходящие формы обучения для определенной аудитории обучающихся</w:t>
      </w:r>
      <w:r w:rsidRPr="004833D3">
        <w:rPr>
          <w:rFonts w:ascii="Times New Roman" w:hAnsi="Times New Roman"/>
        </w:rPr>
        <w:t>;</w:t>
      </w:r>
    </w:p>
    <w:p w:rsidR="00827729" w:rsidRPr="004833D3" w:rsidRDefault="00DA0D65" w:rsidP="00DA0D65">
      <w:pPr>
        <w:pStyle w:val="1"/>
        <w:widowControl w:val="0"/>
        <w:ind w:firstLine="709"/>
        <w:jc w:val="both"/>
        <w:rPr>
          <w:rFonts w:ascii="Times New Roman" w:hAnsi="Times New Roman"/>
        </w:rPr>
      </w:pPr>
      <w:r w:rsidRPr="004833D3">
        <w:rPr>
          <w:rFonts w:ascii="Times New Roman" w:hAnsi="Times New Roman"/>
        </w:rPr>
        <w:t xml:space="preserve">4) </w:t>
      </w:r>
      <w:r w:rsidR="005652A0" w:rsidRPr="004833D3">
        <w:rPr>
          <w:rFonts w:ascii="Times New Roman" w:hAnsi="Times New Roman"/>
        </w:rPr>
        <w:t>предоставлять возможность самостоятельно работать обучающимся по индивидуальной учебной программе в удобном для них темпе</w:t>
      </w:r>
      <w:r w:rsidRPr="004833D3">
        <w:rPr>
          <w:rFonts w:ascii="Times New Roman" w:hAnsi="Times New Roman"/>
        </w:rPr>
        <w:t>;</w:t>
      </w:r>
    </w:p>
    <w:p w:rsidR="00827729" w:rsidRPr="004833D3" w:rsidRDefault="00DA0D65" w:rsidP="00DA0D65">
      <w:pPr>
        <w:pStyle w:val="1"/>
        <w:widowControl w:val="0"/>
        <w:ind w:firstLine="709"/>
        <w:jc w:val="both"/>
        <w:rPr>
          <w:rFonts w:ascii="Times New Roman" w:hAnsi="Times New Roman"/>
        </w:rPr>
      </w:pPr>
      <w:r w:rsidRPr="004833D3">
        <w:rPr>
          <w:rFonts w:ascii="Times New Roman" w:hAnsi="Times New Roman"/>
        </w:rPr>
        <w:t xml:space="preserve">5) </w:t>
      </w:r>
      <w:r w:rsidR="005652A0" w:rsidRPr="004833D3">
        <w:rPr>
          <w:rFonts w:ascii="Times New Roman" w:hAnsi="Times New Roman"/>
        </w:rPr>
        <w:t>установить междисциплинарные связи и решить проблемы взаимодействия между специальными кафедрами высшей школы</w:t>
      </w:r>
      <w:r w:rsidRPr="004833D3">
        <w:rPr>
          <w:rFonts w:ascii="Times New Roman" w:hAnsi="Times New Roman"/>
        </w:rPr>
        <w:t>.</w:t>
      </w:r>
    </w:p>
    <w:p w:rsidR="00935709" w:rsidRPr="004833D3" w:rsidRDefault="00935709" w:rsidP="009376A2">
      <w:pPr>
        <w:pStyle w:val="1"/>
        <w:widowControl w:val="0"/>
        <w:ind w:firstLine="709"/>
        <w:jc w:val="both"/>
        <w:rPr>
          <w:rFonts w:ascii="Times New Roman" w:hAnsi="Times New Roman"/>
        </w:rPr>
      </w:pPr>
      <w:r w:rsidRPr="004833D3">
        <w:rPr>
          <w:rFonts w:ascii="Times New Roman" w:hAnsi="Times New Roman"/>
        </w:rPr>
        <w:t>С методологической точки зрения</w:t>
      </w:r>
      <w:r w:rsidR="00DA0D65" w:rsidRPr="004833D3">
        <w:rPr>
          <w:rFonts w:ascii="Times New Roman" w:hAnsi="Times New Roman"/>
        </w:rPr>
        <w:t>, м</w:t>
      </w:r>
      <w:r w:rsidRPr="004833D3">
        <w:rPr>
          <w:rFonts w:ascii="Times New Roman" w:hAnsi="Times New Roman"/>
        </w:rPr>
        <w:t xml:space="preserve">одульное обучение – обучение, </w:t>
      </w:r>
      <w:r w:rsidRPr="004833D3">
        <w:rPr>
          <w:rFonts w:ascii="Times New Roman" w:hAnsi="Times New Roman"/>
          <w:iCs/>
        </w:rPr>
        <w:t xml:space="preserve">основанное на </w:t>
      </w:r>
      <w:proofErr w:type="spellStart"/>
      <w:r w:rsidRPr="004833D3">
        <w:rPr>
          <w:rFonts w:ascii="Times New Roman" w:hAnsi="Times New Roman"/>
          <w:iCs/>
        </w:rPr>
        <w:t>деятельностном</w:t>
      </w:r>
      <w:proofErr w:type="spellEnd"/>
      <w:r w:rsidRPr="004833D3">
        <w:rPr>
          <w:rFonts w:ascii="Times New Roman" w:hAnsi="Times New Roman"/>
          <w:iCs/>
        </w:rPr>
        <w:t xml:space="preserve"> подходе и принципе сознательности  (осознается программа обучения и собственная траектория учения), характеризующееся замкнутым типом управления благодаря модульной программе и модулям и являющееся высокотехнологичным.</w:t>
      </w:r>
      <w:r w:rsidRPr="004833D3">
        <w:rPr>
          <w:rFonts w:ascii="Times New Roman" w:hAnsi="Times New Roman"/>
        </w:rPr>
        <w:t xml:space="preserve"> </w:t>
      </w:r>
    </w:p>
    <w:p w:rsidR="00827729" w:rsidRPr="004833D3" w:rsidRDefault="009376A2" w:rsidP="00DA0D65">
      <w:pPr>
        <w:pStyle w:val="1"/>
        <w:widowControl w:val="0"/>
        <w:ind w:firstLine="709"/>
        <w:jc w:val="both"/>
        <w:rPr>
          <w:rFonts w:ascii="Times New Roman" w:hAnsi="Times New Roman"/>
        </w:rPr>
      </w:pPr>
      <w:r w:rsidRPr="004833D3">
        <w:rPr>
          <w:rFonts w:ascii="Times New Roman" w:hAnsi="Times New Roman"/>
        </w:rPr>
        <w:t>С нормативной точки зрения</w:t>
      </w:r>
      <w:r w:rsidR="00DA0D65" w:rsidRPr="004833D3">
        <w:rPr>
          <w:rFonts w:ascii="Times New Roman" w:hAnsi="Times New Roman"/>
        </w:rPr>
        <w:t>, м</w:t>
      </w:r>
      <w:r w:rsidR="005652A0" w:rsidRPr="004833D3">
        <w:rPr>
          <w:rFonts w:ascii="Times New Roman" w:hAnsi="Times New Roman"/>
        </w:rPr>
        <w:t xml:space="preserve">одульное обучение – способ организации учебного процесса на основе модульного построения образовательной программы, учебного плана и учебных дисциплин. </w:t>
      </w:r>
    </w:p>
    <w:p w:rsidR="00DA0D65" w:rsidRPr="004833D3" w:rsidRDefault="00DA0D65" w:rsidP="00DA0D65">
      <w:pPr>
        <w:pStyle w:val="1"/>
        <w:widowControl w:val="0"/>
        <w:ind w:firstLine="709"/>
        <w:jc w:val="both"/>
        <w:rPr>
          <w:rFonts w:ascii="Times New Roman" w:hAnsi="Times New Roman"/>
        </w:rPr>
      </w:pPr>
      <w:r w:rsidRPr="004833D3">
        <w:rPr>
          <w:rFonts w:ascii="Times New Roman" w:hAnsi="Times New Roman"/>
        </w:rPr>
        <w:t xml:space="preserve">Сущность модульного обучения состоит в том, что содержание обучения структурируется в </w:t>
      </w:r>
      <w:r w:rsidRPr="004833D3">
        <w:rPr>
          <w:rFonts w:ascii="Times New Roman" w:hAnsi="Times New Roman"/>
        </w:rPr>
        <w:lastRenderedPageBreak/>
        <w:t>автономные организационно-методические модули, содержание и объём которых могут варьироваться в зависимости от дидактических целей, профильной и уровневой дифференциации обучающихся.</w:t>
      </w:r>
    </w:p>
    <w:p w:rsidR="00827729" w:rsidRPr="004833D3" w:rsidRDefault="00DA0D65" w:rsidP="00DA0D65">
      <w:pPr>
        <w:pStyle w:val="1"/>
        <w:widowControl w:val="0"/>
        <w:ind w:firstLine="709"/>
        <w:jc w:val="both"/>
        <w:rPr>
          <w:rFonts w:ascii="Times New Roman" w:hAnsi="Times New Roman"/>
        </w:rPr>
      </w:pPr>
      <w:r w:rsidRPr="004833D3">
        <w:rPr>
          <w:rFonts w:ascii="Times New Roman" w:hAnsi="Times New Roman"/>
        </w:rPr>
        <w:t>Как известно, о</w:t>
      </w:r>
      <w:r w:rsidR="005652A0" w:rsidRPr="004833D3">
        <w:rPr>
          <w:rFonts w:ascii="Times New Roman" w:hAnsi="Times New Roman"/>
        </w:rPr>
        <w:t>бразовательная программа представляет собой комплексный документ, определяющий цели, задачи и результаты образования, структуру и содержание учебных планов и программ, способы и методы их реализации, учебно-методическое и ресурсное обеспечение учебного процесса и критерии оценки учебных достижений обучающихся.</w:t>
      </w:r>
    </w:p>
    <w:p w:rsidR="00DA0D65" w:rsidRPr="004833D3" w:rsidRDefault="00DA0D65" w:rsidP="009376A2">
      <w:pPr>
        <w:pStyle w:val="1"/>
        <w:widowControl w:val="0"/>
        <w:ind w:firstLine="709"/>
        <w:jc w:val="both"/>
        <w:rPr>
          <w:rFonts w:ascii="Times New Roman" w:hAnsi="Times New Roman"/>
        </w:rPr>
      </w:pPr>
      <w:r w:rsidRPr="004833D3">
        <w:rPr>
          <w:rFonts w:ascii="Times New Roman" w:hAnsi="Times New Roman"/>
          <w:bCs/>
        </w:rPr>
        <w:t>Таким образом, модульная образовательная программа</w:t>
      </w:r>
      <w:r w:rsidRPr="004833D3">
        <w:rPr>
          <w:rFonts w:ascii="Times New Roman" w:hAnsi="Times New Roman"/>
        </w:rPr>
        <w:t xml:space="preserve"> – совокупность и последовательность </w:t>
      </w:r>
      <w:r w:rsidRPr="004833D3">
        <w:rPr>
          <w:rFonts w:ascii="Times New Roman" w:hAnsi="Times New Roman"/>
          <w:bCs/>
        </w:rPr>
        <w:t>модулей,</w:t>
      </w:r>
      <w:r w:rsidRPr="004833D3">
        <w:rPr>
          <w:rFonts w:ascii="Times New Roman" w:hAnsi="Times New Roman"/>
        </w:rPr>
        <w:t xml:space="preserve"> направленная на овладение </w:t>
      </w:r>
      <w:r w:rsidRPr="004833D3">
        <w:rPr>
          <w:rFonts w:ascii="Times New Roman" w:hAnsi="Times New Roman"/>
          <w:bCs/>
        </w:rPr>
        <w:t>компетенциями</w:t>
      </w:r>
      <w:r w:rsidRPr="004833D3">
        <w:rPr>
          <w:rFonts w:ascii="Times New Roman" w:hAnsi="Times New Roman"/>
        </w:rPr>
        <w:t xml:space="preserve">, необходимыми для присвоения определенной </w:t>
      </w:r>
      <w:r w:rsidRPr="004833D3">
        <w:rPr>
          <w:rFonts w:ascii="Times New Roman" w:hAnsi="Times New Roman"/>
          <w:bCs/>
        </w:rPr>
        <w:t>квалификации.</w:t>
      </w:r>
      <w:r w:rsidRPr="004833D3">
        <w:rPr>
          <w:rFonts w:ascii="Times New Roman" w:hAnsi="Times New Roman"/>
        </w:rPr>
        <w:t xml:space="preserve"> </w:t>
      </w:r>
    </w:p>
    <w:p w:rsidR="00935709" w:rsidRPr="004833D3" w:rsidRDefault="009376A2" w:rsidP="00BE76DD">
      <w:pPr>
        <w:pStyle w:val="1"/>
        <w:widowControl w:val="0"/>
        <w:ind w:firstLine="709"/>
        <w:jc w:val="both"/>
        <w:rPr>
          <w:rFonts w:ascii="Times New Roman" w:hAnsi="Times New Roman"/>
        </w:rPr>
      </w:pPr>
      <w:r w:rsidRPr="004833D3">
        <w:rPr>
          <w:rFonts w:ascii="Times New Roman" w:hAnsi="Times New Roman"/>
        </w:rPr>
        <w:t>Модульная образовательная программа – программа обучения, включающая совокупность учебных модулей, направленных на овладение обучающимися ключевых компетенций, необходимых для получения определенной академической степени и/или квалификации.</w:t>
      </w:r>
    </w:p>
    <w:p w:rsidR="00827729" w:rsidRPr="004833D3" w:rsidRDefault="009376A2" w:rsidP="00DA0D65">
      <w:pPr>
        <w:pStyle w:val="1"/>
        <w:widowControl w:val="0"/>
        <w:ind w:firstLine="709"/>
        <w:jc w:val="both"/>
        <w:rPr>
          <w:rFonts w:ascii="Times New Roman" w:hAnsi="Times New Roman"/>
        </w:rPr>
      </w:pPr>
      <w:r w:rsidRPr="004833D3">
        <w:rPr>
          <w:rFonts w:ascii="Times New Roman" w:hAnsi="Times New Roman"/>
        </w:rPr>
        <w:t>По модульному принципу должны быть построены</w:t>
      </w:r>
      <w:r w:rsidR="00DA0D65" w:rsidRPr="004833D3">
        <w:rPr>
          <w:rFonts w:ascii="Times New Roman" w:hAnsi="Times New Roman"/>
        </w:rPr>
        <w:t xml:space="preserve"> </w:t>
      </w:r>
      <w:r w:rsidR="005652A0" w:rsidRPr="004833D3">
        <w:rPr>
          <w:rFonts w:ascii="Times New Roman" w:hAnsi="Times New Roman"/>
        </w:rPr>
        <w:t>в целом ОП</w:t>
      </w:r>
      <w:r w:rsidR="00DA0D65" w:rsidRPr="004833D3">
        <w:rPr>
          <w:rFonts w:ascii="Times New Roman" w:hAnsi="Times New Roman"/>
        </w:rPr>
        <w:t xml:space="preserve">, </w:t>
      </w:r>
      <w:r w:rsidR="005652A0" w:rsidRPr="004833D3">
        <w:rPr>
          <w:rFonts w:ascii="Times New Roman" w:hAnsi="Times New Roman"/>
        </w:rPr>
        <w:t>учебные планы</w:t>
      </w:r>
      <w:r w:rsidR="00DA0D65" w:rsidRPr="004833D3">
        <w:rPr>
          <w:rFonts w:ascii="Times New Roman" w:hAnsi="Times New Roman"/>
        </w:rPr>
        <w:t xml:space="preserve"> и </w:t>
      </w:r>
      <w:r w:rsidR="005652A0" w:rsidRPr="004833D3">
        <w:rPr>
          <w:rFonts w:ascii="Times New Roman" w:hAnsi="Times New Roman"/>
        </w:rPr>
        <w:t>программы учебных дисциплин</w:t>
      </w:r>
      <w:r w:rsidR="00DA0D65" w:rsidRPr="004833D3">
        <w:rPr>
          <w:rFonts w:ascii="Times New Roman" w:hAnsi="Times New Roman"/>
        </w:rPr>
        <w:t>.</w:t>
      </w:r>
    </w:p>
    <w:p w:rsidR="009376A2" w:rsidRPr="004833D3" w:rsidRDefault="009376A2" w:rsidP="009376A2">
      <w:pPr>
        <w:pStyle w:val="1"/>
        <w:widowControl w:val="0"/>
        <w:ind w:firstLine="709"/>
        <w:jc w:val="both"/>
        <w:rPr>
          <w:rFonts w:ascii="Times New Roman" w:hAnsi="Times New Roman"/>
        </w:rPr>
      </w:pPr>
      <w:r w:rsidRPr="004833D3">
        <w:rPr>
          <w:rFonts w:ascii="Times New Roman" w:hAnsi="Times New Roman"/>
        </w:rPr>
        <w:t>Каждый модуль образовательной программы ориентирован на достижение определённого результата обучения, то есть компетентности.</w:t>
      </w:r>
    </w:p>
    <w:p w:rsidR="009376A2" w:rsidRPr="004833D3" w:rsidRDefault="009376A2" w:rsidP="009376A2">
      <w:pPr>
        <w:pStyle w:val="1"/>
        <w:widowControl w:val="0"/>
        <w:ind w:firstLine="709"/>
        <w:jc w:val="both"/>
        <w:rPr>
          <w:rFonts w:ascii="Times New Roman" w:hAnsi="Times New Roman"/>
        </w:rPr>
      </w:pPr>
      <w:r w:rsidRPr="004833D3">
        <w:rPr>
          <w:rFonts w:ascii="Times New Roman" w:hAnsi="Times New Roman"/>
        </w:rPr>
        <w:t xml:space="preserve">Все дисциплины, входящие в модуль </w:t>
      </w:r>
      <w:r w:rsidR="00DA0D65" w:rsidRPr="004833D3">
        <w:rPr>
          <w:rFonts w:ascii="Times New Roman" w:hAnsi="Times New Roman"/>
        </w:rPr>
        <w:t>строятся</w:t>
      </w:r>
      <w:r w:rsidRPr="004833D3">
        <w:rPr>
          <w:rFonts w:ascii="Times New Roman" w:hAnsi="Times New Roman"/>
        </w:rPr>
        <w:t xml:space="preserve"> по принципу содержательного единства. </w:t>
      </w:r>
    </w:p>
    <w:p w:rsidR="009376A2" w:rsidRPr="004833D3" w:rsidRDefault="00DA0D65" w:rsidP="009376A2">
      <w:pPr>
        <w:pStyle w:val="1"/>
        <w:widowControl w:val="0"/>
        <w:ind w:firstLine="709"/>
        <w:jc w:val="both"/>
        <w:rPr>
          <w:rFonts w:ascii="Times New Roman" w:hAnsi="Times New Roman"/>
        </w:rPr>
      </w:pPr>
      <w:r w:rsidRPr="004833D3">
        <w:rPr>
          <w:rFonts w:ascii="Times New Roman" w:hAnsi="Times New Roman"/>
        </w:rPr>
        <w:t>Различают различные с</w:t>
      </w:r>
      <w:r w:rsidR="009376A2" w:rsidRPr="004833D3">
        <w:rPr>
          <w:rFonts w:ascii="Times New Roman" w:hAnsi="Times New Roman"/>
        </w:rPr>
        <w:t>хемы построения модулей:</w:t>
      </w:r>
    </w:p>
    <w:p w:rsidR="00827729" w:rsidRPr="004833D3" w:rsidRDefault="00DA0D65" w:rsidP="00DA0D65">
      <w:pPr>
        <w:pStyle w:val="1"/>
        <w:widowControl w:val="0"/>
        <w:ind w:firstLine="709"/>
        <w:jc w:val="both"/>
        <w:rPr>
          <w:rFonts w:ascii="Times New Roman" w:hAnsi="Times New Roman"/>
        </w:rPr>
      </w:pPr>
      <w:r w:rsidRPr="004833D3">
        <w:rPr>
          <w:rFonts w:ascii="Times New Roman" w:hAnsi="Times New Roman"/>
        </w:rPr>
        <w:t xml:space="preserve">- </w:t>
      </w:r>
      <w:r w:rsidR="005652A0" w:rsidRPr="004833D3">
        <w:rPr>
          <w:rFonts w:ascii="Times New Roman" w:hAnsi="Times New Roman"/>
        </w:rPr>
        <w:t>«горизонтальная» схема</w:t>
      </w:r>
      <w:r w:rsidRPr="004833D3">
        <w:rPr>
          <w:rFonts w:ascii="Times New Roman" w:hAnsi="Times New Roman"/>
        </w:rPr>
        <w:t>;</w:t>
      </w:r>
    </w:p>
    <w:p w:rsidR="00827729" w:rsidRPr="004833D3" w:rsidRDefault="00DA0D65" w:rsidP="00DA0D65">
      <w:pPr>
        <w:pStyle w:val="1"/>
        <w:widowControl w:val="0"/>
        <w:ind w:firstLine="709"/>
        <w:jc w:val="both"/>
        <w:rPr>
          <w:rFonts w:ascii="Times New Roman" w:hAnsi="Times New Roman"/>
        </w:rPr>
      </w:pPr>
      <w:r w:rsidRPr="004833D3">
        <w:rPr>
          <w:rFonts w:ascii="Times New Roman" w:hAnsi="Times New Roman"/>
        </w:rPr>
        <w:t xml:space="preserve">- </w:t>
      </w:r>
      <w:r w:rsidR="005652A0" w:rsidRPr="004833D3">
        <w:rPr>
          <w:rFonts w:ascii="Times New Roman" w:hAnsi="Times New Roman"/>
        </w:rPr>
        <w:t>«вертикальная» схема</w:t>
      </w:r>
      <w:r w:rsidRPr="004833D3">
        <w:rPr>
          <w:rFonts w:ascii="Times New Roman" w:hAnsi="Times New Roman"/>
        </w:rPr>
        <w:t>;</w:t>
      </w:r>
    </w:p>
    <w:p w:rsidR="00827729" w:rsidRPr="004833D3" w:rsidRDefault="00DA0D65" w:rsidP="00DA0D65">
      <w:pPr>
        <w:pStyle w:val="1"/>
        <w:widowControl w:val="0"/>
        <w:ind w:firstLine="709"/>
        <w:jc w:val="both"/>
        <w:rPr>
          <w:rFonts w:ascii="Times New Roman" w:hAnsi="Times New Roman"/>
        </w:rPr>
      </w:pPr>
      <w:r w:rsidRPr="004833D3">
        <w:rPr>
          <w:rFonts w:ascii="Times New Roman" w:hAnsi="Times New Roman"/>
        </w:rPr>
        <w:t xml:space="preserve">- </w:t>
      </w:r>
      <w:r w:rsidR="005652A0" w:rsidRPr="004833D3">
        <w:rPr>
          <w:rFonts w:ascii="Times New Roman" w:hAnsi="Times New Roman"/>
        </w:rPr>
        <w:t>комбинированная схема</w:t>
      </w:r>
      <w:r w:rsidRPr="004833D3">
        <w:rPr>
          <w:rFonts w:ascii="Times New Roman" w:hAnsi="Times New Roman"/>
        </w:rPr>
        <w:t>.</w:t>
      </w:r>
      <w:r w:rsidR="005652A0" w:rsidRPr="004833D3">
        <w:rPr>
          <w:rFonts w:ascii="Times New Roman" w:hAnsi="Times New Roman"/>
        </w:rPr>
        <w:t xml:space="preserve"> </w:t>
      </w:r>
    </w:p>
    <w:p w:rsidR="009376A2" w:rsidRPr="004833D3" w:rsidRDefault="009376A2" w:rsidP="009376A2">
      <w:pPr>
        <w:pStyle w:val="1"/>
        <w:widowControl w:val="0"/>
        <w:ind w:firstLine="709"/>
        <w:jc w:val="both"/>
        <w:rPr>
          <w:rFonts w:ascii="Times New Roman" w:hAnsi="Times New Roman"/>
        </w:rPr>
      </w:pPr>
      <w:r w:rsidRPr="004833D3">
        <w:rPr>
          <w:rFonts w:ascii="Times New Roman" w:hAnsi="Times New Roman"/>
        </w:rPr>
        <w:t>В «горизонтальном» модуле все составляющие дисциплины вносят приблизительно равный и относительно независимый вклад в образовательный результат.</w:t>
      </w:r>
      <w:r w:rsidR="00DA0D65" w:rsidRPr="004833D3">
        <w:rPr>
          <w:rFonts w:ascii="Times New Roman" w:hAnsi="Times New Roman"/>
        </w:rPr>
        <w:t xml:space="preserve"> </w:t>
      </w:r>
      <w:r w:rsidRPr="004833D3">
        <w:rPr>
          <w:rFonts w:ascii="Times New Roman" w:hAnsi="Times New Roman"/>
        </w:rPr>
        <w:t xml:space="preserve">Дисциплины изучаются параллельно. </w:t>
      </w:r>
    </w:p>
    <w:p w:rsidR="009376A2" w:rsidRPr="004833D3" w:rsidRDefault="009376A2" w:rsidP="009376A2">
      <w:pPr>
        <w:pStyle w:val="1"/>
        <w:widowControl w:val="0"/>
        <w:ind w:firstLine="709"/>
        <w:jc w:val="both"/>
        <w:rPr>
          <w:rFonts w:ascii="Times New Roman" w:hAnsi="Times New Roman"/>
        </w:rPr>
      </w:pPr>
      <w:r w:rsidRPr="004833D3">
        <w:rPr>
          <w:rFonts w:ascii="Times New Roman" w:hAnsi="Times New Roman"/>
        </w:rPr>
        <w:t xml:space="preserve">В «вертикальный» модуль включают последовательно изучаемые дисциплины, нацеленные на достижение определённого образовательного результата, от фундаментальных и общих профессиональных до специальных </w:t>
      </w:r>
      <w:proofErr w:type="spellStart"/>
      <w:r w:rsidRPr="004833D3">
        <w:rPr>
          <w:rFonts w:ascii="Times New Roman" w:hAnsi="Times New Roman"/>
        </w:rPr>
        <w:t>узкоприкладных</w:t>
      </w:r>
      <w:proofErr w:type="spellEnd"/>
      <w:r w:rsidRPr="004833D3">
        <w:rPr>
          <w:rFonts w:ascii="Times New Roman" w:hAnsi="Times New Roman"/>
        </w:rPr>
        <w:t xml:space="preserve">. </w:t>
      </w:r>
    </w:p>
    <w:p w:rsidR="006A2B67" w:rsidRPr="004833D3" w:rsidRDefault="006A2B67" w:rsidP="00BE76DD">
      <w:pPr>
        <w:pStyle w:val="1"/>
        <w:widowControl w:val="0"/>
        <w:ind w:firstLine="709"/>
        <w:jc w:val="both"/>
        <w:rPr>
          <w:rFonts w:ascii="Times New Roman" w:hAnsi="Times New Roman"/>
          <w:lang w:val="kk-KZ"/>
        </w:rPr>
      </w:pPr>
      <w:r w:rsidRPr="004833D3">
        <w:rPr>
          <w:rFonts w:ascii="Times New Roman" w:hAnsi="Times New Roman"/>
          <w:lang w:val="kk-KZ"/>
        </w:rPr>
        <w:t>Разработка и реализация модульных образовательных программ предполагает наличие постоянной обратной связи с требованиями работодателей к умениям и знаниям работников, что обеспечивает качество подготовки будущих специалистов. Модульная образовательная программа, основанная на компетенциях</w:t>
      </w:r>
      <w:r w:rsidR="006763BD" w:rsidRPr="004833D3">
        <w:rPr>
          <w:rFonts w:ascii="Times New Roman" w:hAnsi="Times New Roman"/>
          <w:lang w:val="kk-KZ"/>
        </w:rPr>
        <w:t>,</w:t>
      </w:r>
      <w:r w:rsidRPr="004833D3">
        <w:rPr>
          <w:rFonts w:ascii="Times New Roman" w:hAnsi="Times New Roman"/>
          <w:lang w:val="kk-KZ"/>
        </w:rPr>
        <w:t xml:space="preserve"> находится в русле концепции обучения в течение всей жизни, поскольку имеет целью формирование высоко-квалифицированных специалистов, способных адаптироваться к изменяющейся ситуации в сфере труда, с одной стороны, и продолжать профессиональный рост и образование – с другой. Данный подход к обучению позволяет создать ощущение успешности у каждого обучающегося, </w:t>
      </w:r>
      <w:r w:rsidR="008A6EE4" w:rsidRPr="004833D3">
        <w:rPr>
          <w:rFonts w:ascii="Times New Roman" w:hAnsi="Times New Roman"/>
          <w:lang w:val="kk-KZ"/>
        </w:rPr>
        <w:t xml:space="preserve">что </w:t>
      </w:r>
      <w:r w:rsidRPr="004833D3">
        <w:rPr>
          <w:rFonts w:ascii="Times New Roman" w:hAnsi="Times New Roman"/>
          <w:lang w:val="kk-KZ"/>
        </w:rPr>
        <w:t xml:space="preserve"> создает  самой организацией учебного процесса, в рамках котор</w:t>
      </w:r>
      <w:r w:rsidR="008A6EE4" w:rsidRPr="004833D3">
        <w:rPr>
          <w:rFonts w:ascii="Times New Roman" w:hAnsi="Times New Roman"/>
          <w:lang w:val="kk-KZ"/>
        </w:rPr>
        <w:t xml:space="preserve">ого </w:t>
      </w:r>
      <w:r w:rsidRPr="004833D3">
        <w:rPr>
          <w:rFonts w:ascii="Times New Roman" w:hAnsi="Times New Roman"/>
          <w:lang w:val="kk-KZ"/>
        </w:rPr>
        <w:t xml:space="preserve">обучающийся может и должен сам управлять своим обучением, </w:t>
      </w:r>
      <w:r w:rsidR="008A6EE4" w:rsidRPr="004833D3">
        <w:rPr>
          <w:rFonts w:ascii="Times New Roman" w:hAnsi="Times New Roman"/>
          <w:lang w:val="kk-KZ"/>
        </w:rPr>
        <w:t xml:space="preserve">это </w:t>
      </w:r>
      <w:r w:rsidRPr="004833D3">
        <w:rPr>
          <w:rFonts w:ascii="Times New Roman" w:hAnsi="Times New Roman"/>
          <w:lang w:val="kk-KZ"/>
        </w:rPr>
        <w:t xml:space="preserve">приучает его брать ответственность за собственное обучение, а в дальнейшем – за собственный профессиональный рост и карьеру. Таким образом, потребитель будет удовлетворен образованием, он может совершенствовать его в течении жизни, реагируя на изменения  на рынке труда. </w:t>
      </w:r>
    </w:p>
    <w:p w:rsidR="006A2B67" w:rsidRPr="004833D3" w:rsidRDefault="005C4647" w:rsidP="00BE76DD">
      <w:pPr>
        <w:pStyle w:val="1"/>
        <w:widowControl w:val="0"/>
        <w:ind w:firstLine="709"/>
        <w:jc w:val="both"/>
        <w:rPr>
          <w:rFonts w:ascii="Times New Roman" w:hAnsi="Times New Roman"/>
          <w:lang w:val="kk-KZ"/>
        </w:rPr>
      </w:pPr>
      <w:r w:rsidRPr="004833D3">
        <w:rPr>
          <w:rFonts w:ascii="Times New Roman" w:hAnsi="Times New Roman"/>
          <w:lang w:val="kk-KZ"/>
        </w:rPr>
        <w:t>Модульные о</w:t>
      </w:r>
      <w:r w:rsidR="006A2B67" w:rsidRPr="004833D3">
        <w:rPr>
          <w:rFonts w:ascii="Times New Roman" w:hAnsi="Times New Roman"/>
          <w:lang w:val="kk-KZ"/>
        </w:rPr>
        <w:t xml:space="preserve">бразовательные программы специальностей </w:t>
      </w:r>
      <w:r w:rsidR="00755F6C">
        <w:rPr>
          <w:rFonts w:ascii="Times New Roman" w:hAnsi="Times New Roman"/>
          <w:lang w:val="kk-KZ"/>
        </w:rPr>
        <w:t>экономики и бизнеса</w:t>
      </w:r>
      <w:r w:rsidR="006A2B67" w:rsidRPr="004833D3">
        <w:rPr>
          <w:rFonts w:ascii="Times New Roman" w:hAnsi="Times New Roman"/>
          <w:lang w:val="kk-KZ"/>
        </w:rPr>
        <w:t xml:space="preserve"> построены в соответствии с </w:t>
      </w:r>
      <w:r w:rsidR="0045114A" w:rsidRPr="004833D3">
        <w:rPr>
          <w:rFonts w:ascii="Times New Roman" w:hAnsi="Times New Roman"/>
          <w:lang w:val="kk-KZ"/>
        </w:rPr>
        <w:t xml:space="preserve">Типовыми правилами организации учебного процесса по кредитной технологии обучения и </w:t>
      </w:r>
      <w:r w:rsidR="006A2B67" w:rsidRPr="004833D3">
        <w:rPr>
          <w:rFonts w:ascii="Times New Roman" w:hAnsi="Times New Roman"/>
          <w:lang w:val="kk-KZ"/>
        </w:rPr>
        <w:t>Правилами разработки модульных образовательных программ в Павлодарском государственном университете имени С.Торайгырова.</w:t>
      </w:r>
    </w:p>
    <w:p w:rsidR="00D6719D" w:rsidRPr="004833D3" w:rsidRDefault="00D6719D" w:rsidP="00BE76DD">
      <w:pPr>
        <w:pStyle w:val="a3"/>
        <w:tabs>
          <w:tab w:val="left" w:pos="993"/>
        </w:tabs>
        <w:spacing w:before="0" w:beforeAutospacing="0" w:after="0" w:afterAutospacing="0"/>
        <w:ind w:firstLine="709"/>
        <w:jc w:val="both"/>
        <w:rPr>
          <w:sz w:val="22"/>
          <w:szCs w:val="22"/>
        </w:rPr>
      </w:pPr>
      <w:r w:rsidRPr="004833D3">
        <w:rPr>
          <w:sz w:val="22"/>
          <w:szCs w:val="22"/>
        </w:rPr>
        <w:t xml:space="preserve">Алгоритм формирования модульных образовательных программ по реализации Дублинских дескрипторов: </w:t>
      </w:r>
    </w:p>
    <w:p w:rsidR="006F3C8F" w:rsidRPr="004833D3" w:rsidRDefault="00B83E80" w:rsidP="00BE76DD">
      <w:pPr>
        <w:pStyle w:val="a3"/>
        <w:numPr>
          <w:ilvl w:val="0"/>
          <w:numId w:val="2"/>
        </w:numPr>
        <w:tabs>
          <w:tab w:val="left" w:pos="993"/>
        </w:tabs>
        <w:spacing w:before="0" w:beforeAutospacing="0" w:after="0" w:afterAutospacing="0"/>
        <w:ind w:left="0" w:firstLine="709"/>
        <w:jc w:val="both"/>
        <w:rPr>
          <w:sz w:val="22"/>
          <w:szCs w:val="22"/>
        </w:rPr>
      </w:pPr>
      <w:r w:rsidRPr="004833D3">
        <w:rPr>
          <w:sz w:val="22"/>
          <w:szCs w:val="22"/>
        </w:rPr>
        <w:t xml:space="preserve">Изучение ГОСО, </w:t>
      </w:r>
      <w:proofErr w:type="spellStart"/>
      <w:r w:rsidRPr="004833D3">
        <w:rPr>
          <w:sz w:val="22"/>
          <w:szCs w:val="22"/>
        </w:rPr>
        <w:t>ТУПл</w:t>
      </w:r>
      <w:proofErr w:type="spellEnd"/>
      <w:r w:rsidRPr="004833D3">
        <w:rPr>
          <w:sz w:val="22"/>
          <w:szCs w:val="22"/>
        </w:rPr>
        <w:t xml:space="preserve"> и </w:t>
      </w:r>
      <w:proofErr w:type="spellStart"/>
      <w:r w:rsidRPr="004833D3">
        <w:rPr>
          <w:sz w:val="22"/>
          <w:szCs w:val="22"/>
        </w:rPr>
        <w:t>ТУПр</w:t>
      </w:r>
      <w:proofErr w:type="spellEnd"/>
      <w:r w:rsidRPr="004833D3">
        <w:rPr>
          <w:sz w:val="22"/>
          <w:szCs w:val="22"/>
        </w:rPr>
        <w:t xml:space="preserve"> специальности для выявления основных требований к содержанию дисциплин модуля и формируемых компетенций с учетом Дублинских дескрипторов</w:t>
      </w:r>
      <w:r w:rsidR="0088679A" w:rsidRPr="004833D3">
        <w:rPr>
          <w:sz w:val="22"/>
          <w:szCs w:val="22"/>
        </w:rPr>
        <w:t>;</w:t>
      </w:r>
    </w:p>
    <w:p w:rsidR="00D462F6" w:rsidRPr="004833D3" w:rsidRDefault="00D462F6" w:rsidP="00BE76DD">
      <w:pPr>
        <w:pStyle w:val="a3"/>
        <w:numPr>
          <w:ilvl w:val="0"/>
          <w:numId w:val="2"/>
        </w:numPr>
        <w:tabs>
          <w:tab w:val="left" w:pos="993"/>
        </w:tabs>
        <w:spacing w:before="0" w:beforeAutospacing="0" w:after="0" w:afterAutospacing="0"/>
        <w:ind w:left="0" w:firstLine="709"/>
        <w:jc w:val="both"/>
        <w:rPr>
          <w:sz w:val="22"/>
          <w:szCs w:val="22"/>
        </w:rPr>
      </w:pPr>
      <w:r w:rsidRPr="004833D3">
        <w:rPr>
          <w:sz w:val="22"/>
          <w:szCs w:val="22"/>
        </w:rPr>
        <w:t>Выяв</w:t>
      </w:r>
      <w:r w:rsidR="008A6EE4" w:rsidRPr="004833D3">
        <w:rPr>
          <w:sz w:val="22"/>
          <w:szCs w:val="22"/>
        </w:rPr>
        <w:t xml:space="preserve">ление </w:t>
      </w:r>
      <w:r w:rsidRPr="004833D3">
        <w:rPr>
          <w:sz w:val="22"/>
          <w:szCs w:val="22"/>
        </w:rPr>
        <w:t>междисциплинарны</w:t>
      </w:r>
      <w:r w:rsidR="008A6EE4" w:rsidRPr="004833D3">
        <w:rPr>
          <w:sz w:val="22"/>
          <w:szCs w:val="22"/>
        </w:rPr>
        <w:t>х</w:t>
      </w:r>
      <w:r w:rsidRPr="004833D3">
        <w:rPr>
          <w:sz w:val="22"/>
          <w:szCs w:val="22"/>
        </w:rPr>
        <w:t xml:space="preserve"> соответстви</w:t>
      </w:r>
      <w:r w:rsidR="008A6EE4" w:rsidRPr="004833D3">
        <w:rPr>
          <w:sz w:val="22"/>
          <w:szCs w:val="22"/>
        </w:rPr>
        <w:t>й</w:t>
      </w:r>
      <w:r w:rsidRPr="004833D3">
        <w:rPr>
          <w:sz w:val="22"/>
          <w:szCs w:val="22"/>
        </w:rPr>
        <w:t xml:space="preserve"> для формирования модуля и компетенций</w:t>
      </w:r>
      <w:r w:rsidR="008A6EE4" w:rsidRPr="004833D3">
        <w:rPr>
          <w:sz w:val="22"/>
          <w:szCs w:val="22"/>
        </w:rPr>
        <w:t xml:space="preserve"> в соответствии с Дублинскими дескрипторами; </w:t>
      </w:r>
      <w:r w:rsidRPr="004833D3">
        <w:rPr>
          <w:sz w:val="22"/>
          <w:szCs w:val="22"/>
        </w:rPr>
        <w:t xml:space="preserve">  </w:t>
      </w:r>
    </w:p>
    <w:p w:rsidR="00D6719D" w:rsidRPr="004833D3" w:rsidRDefault="00D462F6" w:rsidP="00BE76DD">
      <w:pPr>
        <w:pStyle w:val="a3"/>
        <w:numPr>
          <w:ilvl w:val="0"/>
          <w:numId w:val="2"/>
        </w:numPr>
        <w:tabs>
          <w:tab w:val="left" w:pos="993"/>
        </w:tabs>
        <w:spacing w:before="0" w:beforeAutospacing="0" w:after="0" w:afterAutospacing="0"/>
        <w:ind w:left="0" w:firstLine="709"/>
        <w:jc w:val="both"/>
        <w:rPr>
          <w:sz w:val="22"/>
          <w:szCs w:val="22"/>
        </w:rPr>
      </w:pPr>
      <w:r w:rsidRPr="004833D3">
        <w:rPr>
          <w:sz w:val="22"/>
          <w:szCs w:val="22"/>
        </w:rPr>
        <w:t>Изуч</w:t>
      </w:r>
      <w:r w:rsidR="008A6EE4" w:rsidRPr="004833D3">
        <w:rPr>
          <w:sz w:val="22"/>
          <w:szCs w:val="22"/>
        </w:rPr>
        <w:t xml:space="preserve">ение </w:t>
      </w:r>
      <w:r w:rsidRPr="004833D3">
        <w:rPr>
          <w:sz w:val="22"/>
          <w:szCs w:val="22"/>
        </w:rPr>
        <w:t>рын</w:t>
      </w:r>
      <w:r w:rsidR="008A6EE4" w:rsidRPr="004833D3">
        <w:rPr>
          <w:sz w:val="22"/>
          <w:szCs w:val="22"/>
        </w:rPr>
        <w:t xml:space="preserve">ка </w:t>
      </w:r>
      <w:r w:rsidRPr="004833D3">
        <w:rPr>
          <w:sz w:val="22"/>
          <w:szCs w:val="22"/>
        </w:rPr>
        <w:t>труда и требовани</w:t>
      </w:r>
      <w:r w:rsidR="008A6EE4" w:rsidRPr="004833D3">
        <w:rPr>
          <w:sz w:val="22"/>
          <w:szCs w:val="22"/>
        </w:rPr>
        <w:t>й</w:t>
      </w:r>
      <w:r w:rsidRPr="004833D3">
        <w:rPr>
          <w:sz w:val="22"/>
          <w:szCs w:val="22"/>
        </w:rPr>
        <w:t xml:space="preserve"> работодателей к будущим специалистам</w:t>
      </w:r>
      <w:r w:rsidR="00B83E80" w:rsidRPr="004833D3">
        <w:rPr>
          <w:sz w:val="22"/>
          <w:szCs w:val="22"/>
        </w:rPr>
        <w:t xml:space="preserve">; </w:t>
      </w:r>
    </w:p>
    <w:p w:rsidR="006F3C8F" w:rsidRPr="004833D3" w:rsidRDefault="0088679A" w:rsidP="00BE76DD">
      <w:pPr>
        <w:pStyle w:val="a3"/>
        <w:numPr>
          <w:ilvl w:val="0"/>
          <w:numId w:val="2"/>
        </w:numPr>
        <w:tabs>
          <w:tab w:val="left" w:pos="993"/>
        </w:tabs>
        <w:spacing w:before="0" w:beforeAutospacing="0" w:after="0" w:afterAutospacing="0"/>
        <w:ind w:left="0" w:firstLine="709"/>
        <w:jc w:val="both"/>
        <w:rPr>
          <w:sz w:val="22"/>
          <w:szCs w:val="22"/>
        </w:rPr>
      </w:pPr>
      <w:r w:rsidRPr="004833D3">
        <w:rPr>
          <w:sz w:val="22"/>
          <w:szCs w:val="22"/>
        </w:rPr>
        <w:t>Полное и четкое описание программы (направление/профиль, специальность), цели и задачи;</w:t>
      </w:r>
    </w:p>
    <w:p w:rsidR="00B83E80" w:rsidRPr="004833D3" w:rsidRDefault="00D462F6" w:rsidP="00BE76DD">
      <w:pPr>
        <w:pStyle w:val="a3"/>
        <w:numPr>
          <w:ilvl w:val="0"/>
          <w:numId w:val="2"/>
        </w:numPr>
        <w:tabs>
          <w:tab w:val="left" w:pos="993"/>
        </w:tabs>
        <w:spacing w:before="0" w:beforeAutospacing="0" w:after="0" w:afterAutospacing="0"/>
        <w:ind w:left="0" w:firstLine="709"/>
        <w:jc w:val="both"/>
        <w:rPr>
          <w:sz w:val="22"/>
          <w:szCs w:val="22"/>
        </w:rPr>
      </w:pPr>
      <w:r w:rsidRPr="004833D3">
        <w:rPr>
          <w:sz w:val="22"/>
          <w:szCs w:val="22"/>
        </w:rPr>
        <w:t>Определение соответствующих профилю программы результатов обучения в терминах общих и специальных компетенций</w:t>
      </w:r>
      <w:r w:rsidR="008A6EE4" w:rsidRPr="004833D3">
        <w:rPr>
          <w:sz w:val="22"/>
          <w:szCs w:val="22"/>
        </w:rPr>
        <w:t xml:space="preserve"> соответствующие Дублинским дескрипторам</w:t>
      </w:r>
      <w:r w:rsidRPr="004833D3">
        <w:rPr>
          <w:sz w:val="22"/>
          <w:szCs w:val="22"/>
        </w:rPr>
        <w:t>;</w:t>
      </w:r>
    </w:p>
    <w:p w:rsidR="006A2B67" w:rsidRPr="004833D3" w:rsidRDefault="006A2B67" w:rsidP="00BE76DD">
      <w:pPr>
        <w:pStyle w:val="a3"/>
        <w:spacing w:before="0" w:beforeAutospacing="0" w:after="0" w:afterAutospacing="0"/>
        <w:ind w:firstLine="709"/>
        <w:jc w:val="both"/>
        <w:rPr>
          <w:sz w:val="22"/>
          <w:szCs w:val="22"/>
        </w:rPr>
      </w:pPr>
      <w:r w:rsidRPr="004833D3">
        <w:rPr>
          <w:sz w:val="22"/>
          <w:szCs w:val="22"/>
        </w:rPr>
        <w:t>Так, по специальности «</w:t>
      </w:r>
      <w:r w:rsidR="00FC051B" w:rsidRPr="004833D3">
        <w:rPr>
          <w:sz w:val="22"/>
          <w:szCs w:val="22"/>
        </w:rPr>
        <w:t>Экономика</w:t>
      </w:r>
      <w:r w:rsidRPr="004833D3">
        <w:rPr>
          <w:sz w:val="22"/>
          <w:szCs w:val="22"/>
        </w:rPr>
        <w:t xml:space="preserve">» реализуется подготовка в рамках одной </w:t>
      </w:r>
      <w:r w:rsidR="005C4647" w:rsidRPr="004833D3">
        <w:rPr>
          <w:sz w:val="22"/>
          <w:szCs w:val="22"/>
        </w:rPr>
        <w:t xml:space="preserve">модульной </w:t>
      </w:r>
      <w:r w:rsidRPr="004833D3">
        <w:rPr>
          <w:sz w:val="22"/>
          <w:szCs w:val="22"/>
        </w:rPr>
        <w:t>образовательной программы</w:t>
      </w:r>
      <w:r w:rsidR="005E2F0B" w:rsidRPr="004833D3">
        <w:rPr>
          <w:sz w:val="22"/>
          <w:szCs w:val="22"/>
        </w:rPr>
        <w:t xml:space="preserve"> по уровням подготовки (</w:t>
      </w:r>
      <w:proofErr w:type="spellStart"/>
      <w:r w:rsidR="005E2F0B" w:rsidRPr="004833D3">
        <w:rPr>
          <w:sz w:val="22"/>
          <w:szCs w:val="22"/>
        </w:rPr>
        <w:t>бакалавриат</w:t>
      </w:r>
      <w:proofErr w:type="spellEnd"/>
      <w:r w:rsidR="005E2F0B" w:rsidRPr="004833D3">
        <w:rPr>
          <w:sz w:val="22"/>
          <w:szCs w:val="22"/>
        </w:rPr>
        <w:t>, магистратура, докторантура)</w:t>
      </w:r>
      <w:r w:rsidRPr="004833D3">
        <w:rPr>
          <w:sz w:val="22"/>
          <w:szCs w:val="22"/>
        </w:rPr>
        <w:t xml:space="preserve">. Выбор </w:t>
      </w:r>
      <w:r w:rsidR="00FC051B" w:rsidRPr="004833D3">
        <w:rPr>
          <w:sz w:val="22"/>
          <w:szCs w:val="22"/>
        </w:rPr>
        <w:t xml:space="preserve">модульной </w:t>
      </w:r>
      <w:r w:rsidRPr="004833D3">
        <w:rPr>
          <w:sz w:val="22"/>
          <w:szCs w:val="22"/>
        </w:rPr>
        <w:t>образовательной программы «</w:t>
      </w:r>
      <w:r w:rsidR="00FC051B" w:rsidRPr="004833D3">
        <w:rPr>
          <w:sz w:val="22"/>
          <w:szCs w:val="22"/>
        </w:rPr>
        <w:t>Экономика</w:t>
      </w:r>
      <w:r w:rsidRPr="004833D3">
        <w:rPr>
          <w:sz w:val="22"/>
          <w:szCs w:val="22"/>
        </w:rPr>
        <w:t xml:space="preserve">» исходит из предмета профессиональной деятельности: изучение экономических законов развития экономических процессов в конкретных </w:t>
      </w:r>
      <w:r w:rsidRPr="004833D3">
        <w:rPr>
          <w:sz w:val="22"/>
          <w:szCs w:val="22"/>
        </w:rPr>
        <w:lastRenderedPageBreak/>
        <w:t>условиях отр</w:t>
      </w:r>
      <w:r w:rsidR="00BC139E" w:rsidRPr="004833D3">
        <w:rPr>
          <w:sz w:val="22"/>
          <w:szCs w:val="22"/>
        </w:rPr>
        <w:t xml:space="preserve">асли или отдельного предприятия, и в зависимости от уровня образования и </w:t>
      </w:r>
      <w:proofErr w:type="spellStart"/>
      <w:r w:rsidR="00BC139E" w:rsidRPr="004833D3">
        <w:rPr>
          <w:sz w:val="22"/>
          <w:szCs w:val="22"/>
        </w:rPr>
        <w:t>пререкв</w:t>
      </w:r>
      <w:r w:rsidR="00FA2BE2" w:rsidRPr="004833D3">
        <w:rPr>
          <w:sz w:val="22"/>
          <w:szCs w:val="22"/>
        </w:rPr>
        <w:t>и</w:t>
      </w:r>
      <w:r w:rsidR="00BC139E" w:rsidRPr="004833D3">
        <w:rPr>
          <w:sz w:val="22"/>
          <w:szCs w:val="22"/>
        </w:rPr>
        <w:t>зитов</w:t>
      </w:r>
      <w:proofErr w:type="spellEnd"/>
      <w:r w:rsidR="00BC139E" w:rsidRPr="004833D3">
        <w:rPr>
          <w:sz w:val="22"/>
          <w:szCs w:val="22"/>
        </w:rPr>
        <w:t xml:space="preserve"> программа имеет тенденцию</w:t>
      </w:r>
      <w:r w:rsidR="006763BD" w:rsidRPr="004833D3">
        <w:rPr>
          <w:sz w:val="22"/>
          <w:szCs w:val="22"/>
        </w:rPr>
        <w:t xml:space="preserve"> к</w:t>
      </w:r>
      <w:r w:rsidR="00BC139E" w:rsidRPr="004833D3">
        <w:rPr>
          <w:sz w:val="22"/>
          <w:szCs w:val="22"/>
        </w:rPr>
        <w:t xml:space="preserve"> усложнени</w:t>
      </w:r>
      <w:r w:rsidR="006763BD" w:rsidRPr="004833D3">
        <w:rPr>
          <w:sz w:val="22"/>
          <w:szCs w:val="22"/>
        </w:rPr>
        <w:t>ю</w:t>
      </w:r>
      <w:r w:rsidR="00BC139E" w:rsidRPr="004833D3">
        <w:rPr>
          <w:sz w:val="22"/>
          <w:szCs w:val="22"/>
        </w:rPr>
        <w:t xml:space="preserve">. </w:t>
      </w:r>
      <w:r w:rsidRPr="004833D3">
        <w:rPr>
          <w:sz w:val="22"/>
          <w:szCs w:val="22"/>
        </w:rPr>
        <w:t xml:space="preserve"> Различия в образовательных траекториях определяются особенностями предприятий различных отраслей.</w:t>
      </w:r>
    </w:p>
    <w:p w:rsidR="006A2B67" w:rsidRPr="004833D3" w:rsidRDefault="006A2B67"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 xml:space="preserve">Набор изучаемых модулей позволяет сформировать компетенции для осуществления экономической деятельности предприятия, направленной на повышение эффективности и рентабельности производства, качества выпускаемой и освоение новых видов продукции, достижение высоких конечных результатов при оптимальном использовании материальных, трудовых и финансовых ресурсов. </w:t>
      </w:r>
    </w:p>
    <w:p w:rsidR="006A2B67" w:rsidRPr="004833D3" w:rsidRDefault="006A2B67"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Студент получает компетенции для:</w:t>
      </w:r>
    </w:p>
    <w:p w:rsidR="006A2B67" w:rsidRPr="004833D3" w:rsidRDefault="006A2B67"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 xml:space="preserve">- подготовки составления проектов хозяйственно-финансовой, производственной и коммерческой деятельности (бизнес-планов) предприятия в целях обеспечения роста объемов сбыта продукции и увеличения прибыли; </w:t>
      </w:r>
    </w:p>
    <w:p w:rsidR="006A2B67" w:rsidRPr="004833D3" w:rsidRDefault="006A2B67"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 выполнения расчетов по материальным, трудовым и финансовым затратам, необходимы</w:t>
      </w:r>
      <w:r w:rsidR="006763BD" w:rsidRPr="004833D3">
        <w:rPr>
          <w:rFonts w:ascii="Times New Roman" w:hAnsi="Times New Roman" w:cs="Times New Roman"/>
        </w:rPr>
        <w:t>м</w:t>
      </w:r>
      <w:r w:rsidRPr="004833D3">
        <w:rPr>
          <w:rFonts w:ascii="Times New Roman" w:hAnsi="Times New Roman" w:cs="Times New Roman"/>
        </w:rPr>
        <w:t xml:space="preserve"> для производства и реализации выпускаемой продукции, освоения новых видов продукции, прогрессивной техники и технологии; </w:t>
      </w:r>
    </w:p>
    <w:p w:rsidR="006A2B67" w:rsidRPr="004833D3" w:rsidRDefault="006A2B67"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 осуществления экономического анализа хозяйственной деятельности предприятия и его подразделений и выявления резервов производства, повышения рентабельности производства, конкурентоспособности выпускаемой продукции, производительности труда, снижения издержек на производстве и реализацию продукции, устранения потерь и непроизводительных расходов, а также выявления возможностей дополнительного выпуска продукции;</w:t>
      </w:r>
    </w:p>
    <w:p w:rsidR="006A2B67" w:rsidRPr="004833D3" w:rsidRDefault="006A2B67"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 xml:space="preserve">- определения экономической эффективности организации труда и производства, внедрения новой техники и технологии, рационализаторских предложений и изобретений; </w:t>
      </w:r>
    </w:p>
    <w:p w:rsidR="006A2B67" w:rsidRPr="004833D3" w:rsidRDefault="006A2B67"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 xml:space="preserve">- планирования и осуществления контроля за ходом выполнения плановых заданий по предприятию и его подразделениям, использования внутрихозяйственных резервов; </w:t>
      </w:r>
    </w:p>
    <w:p w:rsidR="006A2B67" w:rsidRPr="004833D3" w:rsidRDefault="006A2B67" w:rsidP="00BE76DD">
      <w:pPr>
        <w:spacing w:after="0" w:line="240" w:lineRule="auto"/>
        <w:ind w:firstLine="709"/>
        <w:jc w:val="both"/>
        <w:rPr>
          <w:rFonts w:ascii="Times New Roman" w:hAnsi="Times New Roman" w:cs="Times New Roman"/>
        </w:rPr>
      </w:pPr>
      <w:r w:rsidRPr="004833D3">
        <w:rPr>
          <w:rFonts w:ascii="Times New Roman" w:hAnsi="Times New Roman" w:cs="Times New Roman"/>
        </w:rPr>
        <w:t xml:space="preserve">- проведения маркетинговых исследований и прогнозировании развития производства. </w:t>
      </w:r>
    </w:p>
    <w:p w:rsidR="00D23F06" w:rsidRPr="004833D3" w:rsidRDefault="006A2B67" w:rsidP="00BE76DD">
      <w:pPr>
        <w:spacing w:after="0" w:line="240" w:lineRule="auto"/>
        <w:ind w:firstLine="709"/>
        <w:jc w:val="both"/>
        <w:rPr>
          <w:rFonts w:ascii="Times New Roman" w:hAnsi="Times New Roman" w:cs="Times New Roman"/>
          <w:lang w:val="kk-KZ"/>
        </w:rPr>
      </w:pPr>
      <w:r w:rsidRPr="004833D3">
        <w:rPr>
          <w:rFonts w:ascii="Times New Roman" w:hAnsi="Times New Roman" w:cs="Times New Roman"/>
        </w:rPr>
        <w:t xml:space="preserve">Процедура планирования </w:t>
      </w:r>
      <w:r w:rsidR="00655133" w:rsidRPr="004833D3">
        <w:rPr>
          <w:rFonts w:ascii="Times New Roman" w:hAnsi="Times New Roman" w:cs="Times New Roman"/>
        </w:rPr>
        <w:t xml:space="preserve">модульных </w:t>
      </w:r>
      <w:r w:rsidRPr="004833D3">
        <w:rPr>
          <w:rFonts w:ascii="Times New Roman" w:hAnsi="Times New Roman" w:cs="Times New Roman"/>
        </w:rPr>
        <w:t xml:space="preserve">образовательных программ обучающихся выстроена в полном соответствии с требованиями кредитной технологии. Образовательные программы </w:t>
      </w:r>
      <w:proofErr w:type="spellStart"/>
      <w:r w:rsidRPr="004833D3">
        <w:rPr>
          <w:rFonts w:ascii="Times New Roman" w:hAnsi="Times New Roman" w:cs="Times New Roman"/>
        </w:rPr>
        <w:t>бакалавриата</w:t>
      </w:r>
      <w:proofErr w:type="spellEnd"/>
      <w:r w:rsidRPr="004833D3">
        <w:rPr>
          <w:rFonts w:ascii="Times New Roman" w:hAnsi="Times New Roman" w:cs="Times New Roman"/>
        </w:rPr>
        <w:t>, магистратуры, докторантуры разработаны с учетом принципов модульной системы обучения. Все образовательные программы сегментируются на равнозначные сферы компетенций, которые и определяют формулировку названий соответствующих модулей. В состав модулей включается набор дисциплин, изучение которых приводит к формированию искомых компетенций.</w:t>
      </w:r>
      <w:r w:rsidRPr="004833D3">
        <w:rPr>
          <w:rFonts w:ascii="Times New Roman" w:hAnsi="Times New Roman" w:cs="Times New Roman"/>
          <w:lang w:val="kk-KZ"/>
        </w:rPr>
        <w:t xml:space="preserve"> </w:t>
      </w:r>
    </w:p>
    <w:p w:rsidR="00BC139E" w:rsidRPr="004833D3" w:rsidRDefault="00FC051B" w:rsidP="00BE76DD">
      <w:pPr>
        <w:spacing w:after="0" w:line="240" w:lineRule="auto"/>
        <w:ind w:firstLine="709"/>
        <w:jc w:val="both"/>
        <w:rPr>
          <w:rFonts w:ascii="Times New Roman" w:hAnsi="Times New Roman" w:cs="Times New Roman"/>
          <w:lang w:val="kk-KZ"/>
        </w:rPr>
      </w:pPr>
      <w:r w:rsidRPr="004833D3">
        <w:rPr>
          <w:rFonts w:ascii="Times New Roman" w:hAnsi="Times New Roman" w:cs="Times New Roman"/>
          <w:lang w:val="kk-KZ"/>
        </w:rPr>
        <w:t>Так для трех уровней образования модульная образовательная программа строится по принципу «от простого к сложному»</w:t>
      </w:r>
      <w:r w:rsidR="00BC139E" w:rsidRPr="004833D3">
        <w:rPr>
          <w:rFonts w:ascii="Times New Roman" w:hAnsi="Times New Roman" w:cs="Times New Roman"/>
          <w:lang w:val="kk-KZ"/>
        </w:rPr>
        <w:t xml:space="preserve"> с учетом различий компетенции. </w:t>
      </w:r>
    </w:p>
    <w:p w:rsidR="00FC051B" w:rsidRPr="004833D3" w:rsidRDefault="00FC051B" w:rsidP="00BE76DD">
      <w:pPr>
        <w:spacing w:after="0" w:line="240" w:lineRule="auto"/>
        <w:ind w:firstLine="709"/>
        <w:jc w:val="both"/>
        <w:rPr>
          <w:rFonts w:ascii="Times New Roman" w:hAnsi="Times New Roman" w:cs="Times New Roman"/>
          <w:lang w:val="kk-KZ"/>
        </w:rPr>
      </w:pPr>
      <w:r w:rsidRPr="004833D3">
        <w:rPr>
          <w:rFonts w:ascii="Times New Roman" w:hAnsi="Times New Roman" w:cs="Times New Roman"/>
          <w:lang w:val="kk-KZ"/>
        </w:rPr>
        <w:t xml:space="preserve">ПГУ им. С.Торайгырова формирует модельные образовательные программы по следующей схеме. </w:t>
      </w:r>
    </w:p>
    <w:p w:rsidR="00297B80" w:rsidRDefault="00297B80" w:rsidP="004833D3">
      <w:pPr>
        <w:ind w:firstLine="567"/>
        <w:rPr>
          <w:rFonts w:ascii="Times New Roman" w:hAnsi="Times New Roman" w:cs="Times New Roman"/>
          <w:lang w:val="kk-KZ"/>
        </w:rPr>
      </w:pPr>
    </w:p>
    <w:p w:rsidR="00FC051B" w:rsidRPr="004833D3" w:rsidRDefault="00DC3795" w:rsidP="004833D3">
      <w:pPr>
        <w:ind w:firstLine="567"/>
        <w:rPr>
          <w:rFonts w:ascii="Times New Roman" w:hAnsi="Times New Roman" w:cs="Times New Roman"/>
          <w:lang w:val="kk-KZ"/>
        </w:rPr>
      </w:pPr>
      <w:r w:rsidRPr="004833D3">
        <w:rPr>
          <w:rFonts w:ascii="Times New Roman" w:hAnsi="Times New Roman" w:cs="Times New Roman"/>
          <w:lang w:val="kk-KZ"/>
        </w:rPr>
        <w:t xml:space="preserve">Таблица 3 – </w:t>
      </w:r>
      <w:r w:rsidR="004833D3">
        <w:rPr>
          <w:rFonts w:ascii="Times New Roman" w:hAnsi="Times New Roman" w:cs="Times New Roman"/>
          <w:lang w:val="kk-KZ"/>
        </w:rPr>
        <w:t>Ф</w:t>
      </w:r>
      <w:r w:rsidRPr="004833D3">
        <w:rPr>
          <w:rFonts w:ascii="Times New Roman" w:hAnsi="Times New Roman" w:cs="Times New Roman"/>
          <w:lang w:val="kk-KZ"/>
        </w:rPr>
        <w:t xml:space="preserve">ормируемые компетенции по уровням образования в соответствии с </w:t>
      </w:r>
      <w:r w:rsidR="004833D3">
        <w:rPr>
          <w:rFonts w:ascii="Times New Roman" w:hAnsi="Times New Roman" w:cs="Times New Roman"/>
          <w:lang w:val="kk-KZ"/>
        </w:rPr>
        <w:t xml:space="preserve"> Д</w:t>
      </w:r>
      <w:r w:rsidRPr="004833D3">
        <w:rPr>
          <w:rFonts w:ascii="Times New Roman" w:hAnsi="Times New Roman" w:cs="Times New Roman"/>
          <w:lang w:val="kk-KZ"/>
        </w:rPr>
        <w:t xml:space="preserve">ублинскими дескрипторами </w:t>
      </w:r>
    </w:p>
    <w:tbl>
      <w:tblPr>
        <w:tblStyle w:val="a4"/>
        <w:tblW w:w="10173" w:type="dxa"/>
        <w:tblLayout w:type="fixed"/>
        <w:tblLook w:val="04A0"/>
      </w:tblPr>
      <w:tblGrid>
        <w:gridCol w:w="392"/>
        <w:gridCol w:w="144"/>
        <w:gridCol w:w="3115"/>
        <w:gridCol w:w="344"/>
        <w:gridCol w:w="81"/>
        <w:gridCol w:w="2977"/>
        <w:gridCol w:w="18"/>
        <w:gridCol w:w="409"/>
        <w:gridCol w:w="135"/>
        <w:gridCol w:w="2558"/>
      </w:tblGrid>
      <w:tr w:rsidR="00FC051B" w:rsidRPr="004833D3" w:rsidTr="006763BD">
        <w:tc>
          <w:tcPr>
            <w:tcW w:w="10173" w:type="dxa"/>
            <w:gridSpan w:val="10"/>
          </w:tcPr>
          <w:p w:rsidR="00FC051B" w:rsidRPr="004833D3" w:rsidRDefault="00FC051B" w:rsidP="00BE76DD">
            <w:pPr>
              <w:ind w:firstLine="709"/>
              <w:jc w:val="center"/>
              <w:rPr>
                <w:rFonts w:ascii="Times New Roman" w:hAnsi="Times New Roman" w:cs="Times New Roman"/>
                <w:b/>
                <w:lang w:val="kk-KZ"/>
              </w:rPr>
            </w:pPr>
            <w:r w:rsidRPr="004833D3">
              <w:rPr>
                <w:rFonts w:ascii="Times New Roman" w:hAnsi="Times New Roman" w:cs="Times New Roman"/>
                <w:b/>
                <w:lang w:val="kk-KZ"/>
              </w:rPr>
              <w:t>Знание и понимание</w:t>
            </w:r>
          </w:p>
        </w:tc>
      </w:tr>
      <w:tr w:rsidR="005E2F0B" w:rsidRPr="004833D3" w:rsidTr="004833D3">
        <w:tc>
          <w:tcPr>
            <w:tcW w:w="537" w:type="dxa"/>
            <w:gridSpan w:val="2"/>
            <w:textDirection w:val="btLr"/>
          </w:tcPr>
          <w:p w:rsidR="00FC051B" w:rsidRPr="004833D3" w:rsidRDefault="00FC051B" w:rsidP="00BE76DD">
            <w:pPr>
              <w:ind w:left="113" w:right="113" w:firstLine="709"/>
              <w:jc w:val="center"/>
              <w:rPr>
                <w:rFonts w:ascii="Times New Roman" w:hAnsi="Times New Roman" w:cs="Times New Roman"/>
                <w:lang w:val="kk-KZ"/>
              </w:rPr>
            </w:pPr>
            <w:r w:rsidRPr="004833D3">
              <w:rPr>
                <w:rFonts w:ascii="Times New Roman" w:hAnsi="Times New Roman" w:cs="Times New Roman"/>
                <w:lang w:val="kk-KZ"/>
              </w:rPr>
              <w:t>Бакалавр</w:t>
            </w:r>
          </w:p>
        </w:tc>
        <w:tc>
          <w:tcPr>
            <w:tcW w:w="3115" w:type="dxa"/>
          </w:tcPr>
          <w:p w:rsidR="00FC051B" w:rsidRPr="004833D3" w:rsidRDefault="006143FD"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 в области экономических дисциплин (микро-, макроэкономика, история экономических учений и т.д.), способствующих формированию высокообразованного выпускника с широким крузозором и культурой экономического мышления; </w:t>
            </w:r>
          </w:p>
          <w:p w:rsidR="006143FD" w:rsidRPr="004833D3" w:rsidRDefault="006143FD" w:rsidP="00BE76DD">
            <w:pPr>
              <w:ind w:firstLine="709"/>
              <w:jc w:val="both"/>
              <w:rPr>
                <w:rFonts w:ascii="Times New Roman" w:hAnsi="Times New Roman" w:cs="Times New Roman"/>
              </w:rPr>
            </w:pPr>
            <w:r w:rsidRPr="004833D3">
              <w:rPr>
                <w:rFonts w:ascii="Times New Roman" w:hAnsi="Times New Roman" w:cs="Times New Roman"/>
                <w:lang w:val="kk-KZ"/>
              </w:rPr>
              <w:t xml:space="preserve">- ценностей основанных </w:t>
            </w:r>
            <w:r w:rsidRPr="004833D3">
              <w:rPr>
                <w:rFonts w:ascii="Times New Roman" w:hAnsi="Times New Roman" w:cs="Times New Roman"/>
              </w:rPr>
              <w:t xml:space="preserve">на общественных нормах и ориентироваться на них в своей профессиональной </w:t>
            </w:r>
            <w:r w:rsidRPr="004833D3">
              <w:rPr>
                <w:rFonts w:ascii="Times New Roman" w:hAnsi="Times New Roman" w:cs="Times New Roman"/>
              </w:rPr>
              <w:lastRenderedPageBreak/>
              <w:t>деятельности</w:t>
            </w:r>
            <w:r w:rsidR="006212ED" w:rsidRPr="004833D3">
              <w:rPr>
                <w:rFonts w:ascii="Times New Roman" w:hAnsi="Times New Roman" w:cs="Times New Roman"/>
              </w:rPr>
              <w:t xml:space="preserve">; </w:t>
            </w:r>
          </w:p>
          <w:p w:rsidR="006212ED" w:rsidRPr="004833D3" w:rsidRDefault="006212ED" w:rsidP="00BE76DD">
            <w:pPr>
              <w:ind w:firstLine="709"/>
              <w:jc w:val="both"/>
              <w:rPr>
                <w:rFonts w:ascii="Times New Roman" w:hAnsi="Times New Roman" w:cs="Times New Roman"/>
              </w:rPr>
            </w:pPr>
            <w:r w:rsidRPr="004833D3">
              <w:rPr>
                <w:rFonts w:ascii="Times New Roman" w:hAnsi="Times New Roman" w:cs="Times New Roman"/>
              </w:rPr>
              <w:t xml:space="preserve">- </w:t>
            </w:r>
            <w:r w:rsidR="00516AD8" w:rsidRPr="004833D3">
              <w:rPr>
                <w:rFonts w:ascii="Times New Roman" w:hAnsi="Times New Roman" w:cs="Times New Roman"/>
              </w:rPr>
              <w:t xml:space="preserve">об </w:t>
            </w:r>
            <w:r w:rsidRPr="004833D3">
              <w:rPr>
                <w:rFonts w:ascii="Times New Roman" w:hAnsi="Times New Roman" w:cs="Times New Roman"/>
              </w:rPr>
              <w:t>основ</w:t>
            </w:r>
            <w:r w:rsidR="00516AD8" w:rsidRPr="004833D3">
              <w:rPr>
                <w:rFonts w:ascii="Times New Roman" w:hAnsi="Times New Roman" w:cs="Times New Roman"/>
              </w:rPr>
              <w:t>ах</w:t>
            </w:r>
            <w:r w:rsidRPr="004833D3">
              <w:rPr>
                <w:rFonts w:ascii="Times New Roman" w:hAnsi="Times New Roman" w:cs="Times New Roman"/>
              </w:rPr>
              <w:t xml:space="preserve"> экономических закономерностей иметь научные представления о менеджменте, маркетинге, финансах и т.п.;</w:t>
            </w:r>
          </w:p>
          <w:p w:rsidR="00C34366" w:rsidRPr="004833D3" w:rsidRDefault="00C34366" w:rsidP="00BE76DD">
            <w:pPr>
              <w:ind w:firstLine="709"/>
              <w:jc w:val="both"/>
              <w:rPr>
                <w:rFonts w:ascii="Times New Roman" w:hAnsi="Times New Roman" w:cs="Times New Roman"/>
                <w:lang w:val="kk-KZ"/>
              </w:rPr>
            </w:pPr>
            <w:r w:rsidRPr="004833D3">
              <w:rPr>
                <w:rFonts w:ascii="Times New Roman" w:hAnsi="Times New Roman" w:cs="Times New Roman"/>
              </w:rPr>
              <w:t>- цели и метод</w:t>
            </w:r>
            <w:r w:rsidR="00516AD8" w:rsidRPr="004833D3">
              <w:rPr>
                <w:rFonts w:ascii="Times New Roman" w:hAnsi="Times New Roman" w:cs="Times New Roman"/>
              </w:rPr>
              <w:t>ов</w:t>
            </w:r>
            <w:r w:rsidRPr="004833D3">
              <w:rPr>
                <w:rFonts w:ascii="Times New Roman" w:hAnsi="Times New Roman" w:cs="Times New Roman"/>
              </w:rPr>
              <w:t xml:space="preserve"> государственного регулирования экономики, рол</w:t>
            </w:r>
            <w:r w:rsidR="00516AD8" w:rsidRPr="004833D3">
              <w:rPr>
                <w:rFonts w:ascii="Times New Roman" w:hAnsi="Times New Roman" w:cs="Times New Roman"/>
              </w:rPr>
              <w:t>и</w:t>
            </w:r>
            <w:r w:rsidRPr="004833D3">
              <w:rPr>
                <w:rFonts w:ascii="Times New Roman" w:hAnsi="Times New Roman" w:cs="Times New Roman"/>
              </w:rPr>
              <w:t xml:space="preserve"> государственного сектора в экономике. </w:t>
            </w:r>
          </w:p>
        </w:tc>
        <w:tc>
          <w:tcPr>
            <w:tcW w:w="425" w:type="dxa"/>
            <w:gridSpan w:val="2"/>
            <w:textDirection w:val="btLr"/>
          </w:tcPr>
          <w:p w:rsidR="00FC051B" w:rsidRPr="004833D3" w:rsidRDefault="00FC051B" w:rsidP="00BE76DD">
            <w:pPr>
              <w:ind w:left="113" w:right="113" w:firstLine="709"/>
              <w:jc w:val="center"/>
              <w:rPr>
                <w:rFonts w:ascii="Times New Roman" w:hAnsi="Times New Roman" w:cs="Times New Roman"/>
                <w:lang w:val="kk-KZ"/>
              </w:rPr>
            </w:pPr>
            <w:r w:rsidRPr="004833D3">
              <w:rPr>
                <w:rFonts w:ascii="Times New Roman" w:hAnsi="Times New Roman" w:cs="Times New Roman"/>
                <w:lang w:val="kk-KZ"/>
              </w:rPr>
              <w:lastRenderedPageBreak/>
              <w:t>Магистр</w:t>
            </w:r>
          </w:p>
        </w:tc>
        <w:tc>
          <w:tcPr>
            <w:tcW w:w="2995" w:type="dxa"/>
            <w:gridSpan w:val="2"/>
          </w:tcPr>
          <w:p w:rsidR="00FC051B" w:rsidRPr="004833D3" w:rsidRDefault="00C34366" w:rsidP="00BE76DD">
            <w:pPr>
              <w:ind w:firstLine="709"/>
              <w:jc w:val="both"/>
              <w:rPr>
                <w:rFonts w:ascii="Times New Roman" w:hAnsi="Times New Roman" w:cs="Times New Roman"/>
              </w:rPr>
            </w:pPr>
            <w:r w:rsidRPr="004833D3">
              <w:rPr>
                <w:rFonts w:ascii="Times New Roman" w:hAnsi="Times New Roman" w:cs="Times New Roman"/>
                <w:lang w:val="kk-KZ"/>
              </w:rPr>
              <w:t xml:space="preserve">- </w:t>
            </w:r>
            <w:r w:rsidR="00516AD8" w:rsidRPr="004833D3">
              <w:rPr>
                <w:rFonts w:ascii="Times New Roman" w:hAnsi="Times New Roman" w:cs="Times New Roman"/>
                <w:lang w:val="kk-KZ"/>
              </w:rPr>
              <w:t xml:space="preserve">о </w:t>
            </w:r>
            <w:r w:rsidRPr="004833D3">
              <w:rPr>
                <w:rFonts w:ascii="Times New Roman" w:hAnsi="Times New Roman" w:cs="Times New Roman"/>
                <w:lang w:val="kk-KZ"/>
              </w:rPr>
              <w:t>методологически</w:t>
            </w:r>
            <w:r w:rsidR="00516AD8" w:rsidRPr="004833D3">
              <w:rPr>
                <w:rFonts w:ascii="Times New Roman" w:hAnsi="Times New Roman" w:cs="Times New Roman"/>
                <w:lang w:val="kk-KZ"/>
              </w:rPr>
              <w:t>х</w:t>
            </w:r>
            <w:r w:rsidRPr="004833D3">
              <w:rPr>
                <w:rFonts w:ascii="Times New Roman" w:hAnsi="Times New Roman" w:cs="Times New Roman"/>
                <w:lang w:val="kk-KZ"/>
              </w:rPr>
              <w:t xml:space="preserve"> научны</w:t>
            </w:r>
            <w:r w:rsidR="00516AD8" w:rsidRPr="004833D3">
              <w:rPr>
                <w:rFonts w:ascii="Times New Roman" w:hAnsi="Times New Roman" w:cs="Times New Roman"/>
                <w:lang w:val="kk-KZ"/>
              </w:rPr>
              <w:t>х</w:t>
            </w:r>
            <w:r w:rsidRPr="004833D3">
              <w:rPr>
                <w:rFonts w:ascii="Times New Roman" w:hAnsi="Times New Roman" w:cs="Times New Roman"/>
                <w:lang w:val="kk-KZ"/>
              </w:rPr>
              <w:t xml:space="preserve"> познания</w:t>
            </w:r>
            <w:r w:rsidR="00516AD8" w:rsidRPr="004833D3">
              <w:rPr>
                <w:rFonts w:ascii="Times New Roman" w:hAnsi="Times New Roman" w:cs="Times New Roman"/>
                <w:lang w:val="kk-KZ"/>
              </w:rPr>
              <w:t>х</w:t>
            </w:r>
            <w:r w:rsidRPr="004833D3">
              <w:rPr>
                <w:rFonts w:ascii="Times New Roman" w:hAnsi="Times New Roman" w:cs="Times New Roman"/>
                <w:lang w:val="kk-KZ"/>
              </w:rPr>
              <w:t xml:space="preserve"> в экономике, </w:t>
            </w:r>
            <w:r w:rsidRPr="004833D3">
              <w:rPr>
                <w:rFonts w:ascii="Times New Roman" w:hAnsi="Times New Roman" w:cs="Times New Roman"/>
              </w:rPr>
              <w:t xml:space="preserve">основные движущие силы изменения структуры экономики; </w:t>
            </w:r>
          </w:p>
          <w:p w:rsidR="00C34366" w:rsidRPr="004833D3" w:rsidRDefault="00C34366" w:rsidP="00BE76DD">
            <w:pPr>
              <w:ind w:firstLine="709"/>
              <w:jc w:val="both"/>
              <w:rPr>
                <w:rFonts w:ascii="Times New Roman" w:hAnsi="Times New Roman" w:cs="Times New Roman"/>
              </w:rPr>
            </w:pPr>
            <w:r w:rsidRPr="004833D3">
              <w:rPr>
                <w:rFonts w:ascii="Times New Roman" w:hAnsi="Times New Roman" w:cs="Times New Roman"/>
              </w:rPr>
              <w:t xml:space="preserve">- об актуальных методологических и философских проблемах экономических наук; </w:t>
            </w:r>
          </w:p>
          <w:p w:rsidR="00C34366" w:rsidRPr="004833D3" w:rsidRDefault="00C34366" w:rsidP="00BE76DD">
            <w:pPr>
              <w:ind w:firstLine="709"/>
              <w:jc w:val="both"/>
              <w:rPr>
                <w:rFonts w:ascii="Times New Roman" w:hAnsi="Times New Roman" w:cs="Times New Roman"/>
                <w:lang w:val="kk-KZ"/>
              </w:rPr>
            </w:pPr>
            <w:r w:rsidRPr="004833D3">
              <w:rPr>
                <w:rFonts w:ascii="Times New Roman" w:hAnsi="Times New Roman" w:cs="Times New Roman"/>
              </w:rPr>
              <w:t xml:space="preserve">- </w:t>
            </w:r>
            <w:r w:rsidRPr="004833D3">
              <w:rPr>
                <w:rFonts w:ascii="Times New Roman" w:hAnsi="Times New Roman" w:cs="Times New Roman"/>
                <w:color w:val="000000"/>
              </w:rPr>
              <w:t xml:space="preserve">о современном состоянии экономической среды мирового </w:t>
            </w:r>
            <w:proofErr w:type="spellStart"/>
            <w:r w:rsidRPr="004833D3">
              <w:rPr>
                <w:rFonts w:ascii="Times New Roman" w:hAnsi="Times New Roman" w:cs="Times New Roman"/>
                <w:color w:val="000000"/>
              </w:rPr>
              <w:t>бизнес-партнерства</w:t>
            </w:r>
            <w:proofErr w:type="spellEnd"/>
            <w:r w:rsidRPr="004833D3">
              <w:rPr>
                <w:rFonts w:ascii="Times New Roman" w:hAnsi="Times New Roman" w:cs="Times New Roman"/>
                <w:color w:val="000000"/>
              </w:rPr>
              <w:t xml:space="preserve">. </w:t>
            </w:r>
          </w:p>
        </w:tc>
        <w:tc>
          <w:tcPr>
            <w:tcW w:w="544" w:type="dxa"/>
            <w:gridSpan w:val="2"/>
            <w:textDirection w:val="btLr"/>
          </w:tcPr>
          <w:p w:rsidR="00FC051B" w:rsidRPr="004833D3" w:rsidRDefault="00FC051B" w:rsidP="00BE76DD">
            <w:pPr>
              <w:ind w:left="113" w:right="113" w:firstLine="709"/>
              <w:jc w:val="center"/>
              <w:rPr>
                <w:rFonts w:ascii="Times New Roman" w:hAnsi="Times New Roman" w:cs="Times New Roman"/>
                <w:lang w:val="kk-KZ"/>
              </w:rPr>
            </w:pPr>
            <w:r w:rsidRPr="004833D3">
              <w:rPr>
                <w:rFonts w:ascii="Times New Roman" w:hAnsi="Times New Roman" w:cs="Times New Roman"/>
                <w:lang w:val="kk-KZ"/>
              </w:rPr>
              <w:t>Доктор</w:t>
            </w:r>
          </w:p>
        </w:tc>
        <w:tc>
          <w:tcPr>
            <w:tcW w:w="2557" w:type="dxa"/>
          </w:tcPr>
          <w:p w:rsidR="00FC051B" w:rsidRPr="004833D3" w:rsidRDefault="00C34366" w:rsidP="00BE76DD">
            <w:pPr>
              <w:ind w:firstLine="709"/>
              <w:jc w:val="both"/>
              <w:rPr>
                <w:rFonts w:ascii="Times New Roman" w:hAnsi="Times New Roman" w:cs="Times New Roman"/>
              </w:rPr>
            </w:pPr>
            <w:r w:rsidRPr="004833D3">
              <w:rPr>
                <w:rFonts w:ascii="Times New Roman" w:hAnsi="Times New Roman" w:cs="Times New Roman"/>
                <w:lang w:val="kk-KZ"/>
              </w:rPr>
              <w:t xml:space="preserve">- </w:t>
            </w:r>
            <w:r w:rsidRPr="004833D3">
              <w:rPr>
                <w:rFonts w:ascii="Times New Roman" w:hAnsi="Times New Roman" w:cs="Times New Roman"/>
              </w:rPr>
              <w:t xml:space="preserve">об основных этапах развития и смене парадигм в эволюции экономической науки; </w:t>
            </w:r>
          </w:p>
          <w:p w:rsidR="00C34366" w:rsidRPr="004833D3" w:rsidRDefault="00C34366" w:rsidP="00BE76DD">
            <w:pPr>
              <w:ind w:firstLine="709"/>
              <w:jc w:val="both"/>
              <w:rPr>
                <w:rFonts w:ascii="Times New Roman" w:hAnsi="Times New Roman" w:cs="Times New Roman"/>
              </w:rPr>
            </w:pPr>
            <w:r w:rsidRPr="004833D3">
              <w:rPr>
                <w:rFonts w:ascii="Times New Roman" w:hAnsi="Times New Roman" w:cs="Times New Roman"/>
              </w:rPr>
              <w:t xml:space="preserve">- о предметной, мировоззренческой и методологической специфике экономических наук; </w:t>
            </w:r>
          </w:p>
          <w:p w:rsidR="00C34366" w:rsidRPr="004833D3" w:rsidRDefault="00C34366" w:rsidP="00BE76DD">
            <w:pPr>
              <w:ind w:firstLine="709"/>
              <w:jc w:val="both"/>
              <w:rPr>
                <w:rFonts w:ascii="Times New Roman" w:hAnsi="Times New Roman" w:cs="Times New Roman"/>
              </w:rPr>
            </w:pPr>
            <w:r w:rsidRPr="004833D3">
              <w:rPr>
                <w:rFonts w:ascii="Times New Roman" w:hAnsi="Times New Roman" w:cs="Times New Roman"/>
              </w:rPr>
              <w:t xml:space="preserve">- о научных школах экономических исследований, их теоретических и практических разработках; </w:t>
            </w:r>
          </w:p>
          <w:p w:rsidR="00C34366" w:rsidRPr="004833D3" w:rsidRDefault="00C34366" w:rsidP="00BE76DD">
            <w:pPr>
              <w:tabs>
                <w:tab w:val="num" w:pos="1080"/>
              </w:tabs>
              <w:ind w:firstLine="709"/>
              <w:jc w:val="both"/>
              <w:rPr>
                <w:rFonts w:ascii="Times New Roman" w:hAnsi="Times New Roman" w:cs="Times New Roman"/>
              </w:rPr>
            </w:pPr>
            <w:r w:rsidRPr="004833D3">
              <w:rPr>
                <w:rFonts w:ascii="Times New Roman" w:hAnsi="Times New Roman" w:cs="Times New Roman"/>
              </w:rPr>
              <w:t xml:space="preserve">- о научных </w:t>
            </w:r>
            <w:r w:rsidRPr="004833D3">
              <w:rPr>
                <w:rFonts w:ascii="Times New Roman" w:hAnsi="Times New Roman" w:cs="Times New Roman"/>
              </w:rPr>
              <w:lastRenderedPageBreak/>
              <w:t xml:space="preserve">концепциях мировой и казахстанской науки в </w:t>
            </w:r>
            <w:r w:rsidR="00FE5E84" w:rsidRPr="004833D3">
              <w:rPr>
                <w:rFonts w:ascii="Times New Roman" w:hAnsi="Times New Roman" w:cs="Times New Roman"/>
              </w:rPr>
              <w:t xml:space="preserve">области экономических наук; </w:t>
            </w:r>
          </w:p>
          <w:p w:rsidR="00FE5E84" w:rsidRPr="004833D3" w:rsidRDefault="00FE5E84" w:rsidP="00BE76DD">
            <w:pPr>
              <w:ind w:firstLine="709"/>
              <w:jc w:val="both"/>
              <w:rPr>
                <w:rFonts w:ascii="Times New Roman" w:hAnsi="Times New Roman" w:cs="Times New Roman"/>
              </w:rPr>
            </w:pPr>
            <w:r w:rsidRPr="004833D3">
              <w:rPr>
                <w:rFonts w:ascii="Times New Roman" w:hAnsi="Times New Roman" w:cs="Times New Roman"/>
              </w:rPr>
              <w:t>- о механизме внедрения научных разработок в практическую деятельность;</w:t>
            </w:r>
          </w:p>
          <w:p w:rsidR="00FE5E84" w:rsidRPr="004833D3" w:rsidRDefault="00FE5E84" w:rsidP="00BE76DD">
            <w:pPr>
              <w:tabs>
                <w:tab w:val="left" w:pos="1134"/>
              </w:tabs>
              <w:ind w:firstLine="709"/>
              <w:jc w:val="both"/>
              <w:rPr>
                <w:rFonts w:ascii="Times New Roman" w:hAnsi="Times New Roman" w:cs="Times New Roman"/>
              </w:rPr>
            </w:pPr>
            <w:r w:rsidRPr="004833D3">
              <w:rPr>
                <w:rFonts w:ascii="Times New Roman" w:hAnsi="Times New Roman" w:cs="Times New Roman"/>
              </w:rPr>
              <w:t>- о нормах взаимодействия в научном сообществе;</w:t>
            </w:r>
          </w:p>
          <w:p w:rsidR="00FE5E84" w:rsidRPr="004833D3" w:rsidRDefault="00FE5E84" w:rsidP="00BE76DD">
            <w:pPr>
              <w:ind w:firstLine="709"/>
              <w:jc w:val="both"/>
              <w:rPr>
                <w:rFonts w:ascii="Times New Roman" w:hAnsi="Times New Roman" w:cs="Times New Roman"/>
              </w:rPr>
            </w:pPr>
          </w:p>
          <w:p w:rsidR="00C34366" w:rsidRPr="004833D3" w:rsidRDefault="00C34366" w:rsidP="00BE76DD">
            <w:pPr>
              <w:ind w:firstLine="709"/>
              <w:jc w:val="both"/>
              <w:rPr>
                <w:rFonts w:ascii="Times New Roman" w:hAnsi="Times New Roman" w:cs="Times New Roman"/>
              </w:rPr>
            </w:pPr>
          </w:p>
        </w:tc>
      </w:tr>
      <w:tr w:rsidR="00FC051B" w:rsidRPr="004833D3" w:rsidTr="006763BD">
        <w:tc>
          <w:tcPr>
            <w:tcW w:w="10173" w:type="dxa"/>
            <w:gridSpan w:val="10"/>
          </w:tcPr>
          <w:p w:rsidR="00FC051B" w:rsidRPr="004833D3" w:rsidRDefault="00FC051B" w:rsidP="00BE76DD">
            <w:pPr>
              <w:ind w:firstLine="709"/>
              <w:jc w:val="center"/>
              <w:rPr>
                <w:rFonts w:ascii="Times New Roman" w:hAnsi="Times New Roman" w:cs="Times New Roman"/>
                <w:b/>
                <w:lang w:val="kk-KZ"/>
              </w:rPr>
            </w:pPr>
            <w:r w:rsidRPr="004833D3">
              <w:rPr>
                <w:rFonts w:ascii="Times New Roman" w:hAnsi="Times New Roman" w:cs="Times New Roman"/>
                <w:b/>
                <w:lang w:val="kk-KZ"/>
              </w:rPr>
              <w:lastRenderedPageBreak/>
              <w:t>Применение знания и понимания</w:t>
            </w:r>
          </w:p>
        </w:tc>
      </w:tr>
      <w:tr w:rsidR="005E2F0B" w:rsidRPr="004833D3" w:rsidTr="004833D3">
        <w:tc>
          <w:tcPr>
            <w:tcW w:w="537" w:type="dxa"/>
            <w:gridSpan w:val="2"/>
            <w:textDirection w:val="btLr"/>
          </w:tcPr>
          <w:p w:rsidR="00FC051B" w:rsidRPr="004833D3" w:rsidRDefault="00FC051B" w:rsidP="00BE76DD">
            <w:pPr>
              <w:ind w:left="113" w:right="113" w:firstLine="709"/>
              <w:jc w:val="right"/>
              <w:rPr>
                <w:rFonts w:ascii="Times New Roman" w:hAnsi="Times New Roman" w:cs="Times New Roman"/>
                <w:lang w:val="kk-KZ"/>
              </w:rPr>
            </w:pPr>
            <w:r w:rsidRPr="004833D3">
              <w:rPr>
                <w:rFonts w:ascii="Times New Roman" w:hAnsi="Times New Roman" w:cs="Times New Roman"/>
                <w:lang w:val="kk-KZ"/>
              </w:rPr>
              <w:t>Бакалавр</w:t>
            </w:r>
          </w:p>
        </w:tc>
        <w:tc>
          <w:tcPr>
            <w:tcW w:w="3115" w:type="dxa"/>
          </w:tcPr>
          <w:p w:rsidR="00FC051B" w:rsidRPr="004833D3" w:rsidRDefault="00423B01" w:rsidP="00BE76DD">
            <w:pPr>
              <w:ind w:firstLine="709"/>
              <w:jc w:val="both"/>
              <w:rPr>
                <w:rFonts w:ascii="Times New Roman" w:hAnsi="Times New Roman" w:cs="Times New Roman"/>
                <w:lang w:val="kk-KZ"/>
              </w:rPr>
            </w:pPr>
            <w:r w:rsidRPr="004833D3">
              <w:rPr>
                <w:rFonts w:ascii="Times New Roman" w:hAnsi="Times New Roman" w:cs="Times New Roman"/>
                <w:lang w:val="kk-KZ"/>
              </w:rPr>
              <w:t>- н</w:t>
            </w:r>
            <w:r w:rsidR="008064C4" w:rsidRPr="004833D3">
              <w:rPr>
                <w:rFonts w:ascii="Times New Roman" w:hAnsi="Times New Roman" w:cs="Times New Roman"/>
                <w:lang w:val="kk-KZ"/>
              </w:rPr>
              <w:t xml:space="preserve">а основе базовых знаний </w:t>
            </w:r>
            <w:r w:rsidRPr="004833D3">
              <w:rPr>
                <w:rFonts w:ascii="Times New Roman" w:hAnsi="Times New Roman" w:cs="Times New Roman"/>
                <w:lang w:val="kk-KZ"/>
              </w:rPr>
              <w:t xml:space="preserve">уметь адекватно ориентироваться в различных экономических ситуациях; </w:t>
            </w:r>
          </w:p>
          <w:p w:rsidR="00423B01" w:rsidRPr="004833D3" w:rsidRDefault="00423B01"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 </w:t>
            </w:r>
            <w:r w:rsidR="00DC6F41" w:rsidRPr="004833D3">
              <w:rPr>
                <w:rFonts w:ascii="Times New Roman" w:hAnsi="Times New Roman" w:cs="Times New Roman"/>
                <w:lang w:val="kk-KZ"/>
              </w:rPr>
              <w:t xml:space="preserve">выдвигать гипотезы для преобретения новых знаний, необходимые для повседневной профессиональной деятельности и продолжении образования; </w:t>
            </w:r>
          </w:p>
          <w:p w:rsidR="00DC6F41" w:rsidRPr="004833D3" w:rsidRDefault="00DC6F41" w:rsidP="00BE76DD">
            <w:pPr>
              <w:ind w:firstLine="709"/>
              <w:jc w:val="both"/>
              <w:rPr>
                <w:rFonts w:ascii="Times New Roman" w:hAnsi="Times New Roman" w:cs="Times New Roman"/>
              </w:rPr>
            </w:pPr>
            <w:r w:rsidRPr="004833D3">
              <w:rPr>
                <w:rFonts w:ascii="Times New Roman" w:hAnsi="Times New Roman" w:cs="Times New Roman"/>
                <w:lang w:val="kk-KZ"/>
              </w:rPr>
              <w:t xml:space="preserve">- применять навыки для  </w:t>
            </w:r>
            <w:r w:rsidRPr="004833D3">
              <w:rPr>
                <w:rFonts w:ascii="Times New Roman" w:hAnsi="Times New Roman" w:cs="Times New Roman"/>
              </w:rPr>
              <w:t>ориентирования в современных информационных потоках и адаптироваться к динамично меняющимся явлениям и процессам в мировой экономике</w:t>
            </w:r>
            <w:r w:rsidR="002D52C5" w:rsidRPr="004833D3">
              <w:rPr>
                <w:rFonts w:ascii="Times New Roman" w:hAnsi="Times New Roman" w:cs="Times New Roman"/>
              </w:rPr>
              <w:t xml:space="preserve">; </w:t>
            </w:r>
          </w:p>
          <w:p w:rsidR="002D52C5" w:rsidRPr="004833D3" w:rsidRDefault="002D52C5" w:rsidP="00BE76DD">
            <w:pPr>
              <w:ind w:firstLine="709"/>
              <w:jc w:val="both"/>
              <w:rPr>
                <w:rFonts w:ascii="Times New Roman" w:hAnsi="Times New Roman" w:cs="Times New Roman"/>
                <w:lang w:val="kk-KZ"/>
              </w:rPr>
            </w:pPr>
            <w:r w:rsidRPr="004833D3">
              <w:rPr>
                <w:rFonts w:ascii="Times New Roman" w:hAnsi="Times New Roman" w:cs="Times New Roman"/>
              </w:rPr>
              <w:t xml:space="preserve">- применять знания об экономических закономерностях для выдвижения и защите принятого решения экономического характера в условиях неопределенности и экономического риска; </w:t>
            </w:r>
          </w:p>
        </w:tc>
        <w:tc>
          <w:tcPr>
            <w:tcW w:w="425" w:type="dxa"/>
            <w:gridSpan w:val="2"/>
            <w:textDirection w:val="btLr"/>
          </w:tcPr>
          <w:p w:rsidR="00FC051B" w:rsidRPr="004833D3" w:rsidRDefault="00FC051B" w:rsidP="00BE76DD">
            <w:pPr>
              <w:ind w:left="113" w:right="113" w:firstLine="709"/>
              <w:jc w:val="right"/>
              <w:rPr>
                <w:rFonts w:ascii="Times New Roman" w:hAnsi="Times New Roman" w:cs="Times New Roman"/>
                <w:lang w:val="kk-KZ"/>
              </w:rPr>
            </w:pPr>
            <w:r w:rsidRPr="004833D3">
              <w:rPr>
                <w:rFonts w:ascii="Times New Roman" w:hAnsi="Times New Roman" w:cs="Times New Roman"/>
                <w:lang w:val="kk-KZ"/>
              </w:rPr>
              <w:t xml:space="preserve">Магистр </w:t>
            </w:r>
          </w:p>
        </w:tc>
        <w:tc>
          <w:tcPr>
            <w:tcW w:w="2976" w:type="dxa"/>
          </w:tcPr>
          <w:p w:rsidR="00F11F87" w:rsidRPr="004833D3" w:rsidRDefault="00F11F87" w:rsidP="00BE76DD">
            <w:pPr>
              <w:numPr>
                <w:ilvl w:val="0"/>
                <w:numId w:val="7"/>
              </w:numPr>
              <w:shd w:val="clear" w:color="auto" w:fill="FFFFFF"/>
              <w:tabs>
                <w:tab w:val="clear" w:pos="1382"/>
                <w:tab w:val="num" w:pos="0"/>
                <w:tab w:val="left" w:pos="567"/>
                <w:tab w:val="left" w:pos="993"/>
                <w:tab w:val="left" w:pos="1134"/>
                <w:tab w:val="left" w:pos="1418"/>
              </w:tabs>
              <w:autoSpaceDE w:val="0"/>
              <w:autoSpaceDN w:val="0"/>
              <w:adjustRightInd w:val="0"/>
              <w:ind w:left="0" w:firstLine="709"/>
              <w:jc w:val="both"/>
              <w:rPr>
                <w:rFonts w:ascii="Times New Roman" w:hAnsi="Times New Roman" w:cs="Times New Roman"/>
                <w:color w:val="000000"/>
              </w:rPr>
            </w:pPr>
            <w:r w:rsidRPr="004833D3">
              <w:rPr>
                <w:rFonts w:ascii="Times New Roman" w:hAnsi="Times New Roman" w:cs="Times New Roman"/>
                <w:bCs/>
                <w:color w:val="000000"/>
              </w:rPr>
              <w:t>интегрировать знания, полученные в рамках изучения экономических дисциплин, использовать их для решения аналитических и управленческих задач в новых незнакомых условиях;</w:t>
            </w:r>
          </w:p>
          <w:p w:rsidR="00FC051B" w:rsidRPr="004833D3" w:rsidRDefault="00F11F87" w:rsidP="00BE76DD">
            <w:pPr>
              <w:ind w:firstLine="709"/>
              <w:jc w:val="both"/>
              <w:rPr>
                <w:rFonts w:ascii="Times New Roman" w:hAnsi="Times New Roman" w:cs="Times New Roman"/>
                <w:color w:val="000000"/>
              </w:rPr>
            </w:pPr>
            <w:r w:rsidRPr="004833D3">
              <w:rPr>
                <w:rFonts w:ascii="Times New Roman" w:hAnsi="Times New Roman" w:cs="Times New Roman"/>
              </w:rPr>
              <w:t xml:space="preserve">- </w:t>
            </w:r>
            <w:r w:rsidR="00C3252A" w:rsidRPr="004833D3">
              <w:rPr>
                <w:rFonts w:ascii="Times New Roman" w:hAnsi="Times New Roman" w:cs="Times New Roman"/>
                <w:color w:val="000000"/>
              </w:rPr>
              <w:t xml:space="preserve">проводить </w:t>
            </w:r>
            <w:proofErr w:type="spellStart"/>
            <w:r w:rsidR="00C3252A" w:rsidRPr="004833D3">
              <w:rPr>
                <w:rFonts w:ascii="Times New Roman" w:hAnsi="Times New Roman" w:cs="Times New Roman"/>
                <w:color w:val="000000"/>
              </w:rPr>
              <w:t>микро</w:t>
            </w:r>
            <w:r w:rsidR="006763BD" w:rsidRPr="004833D3">
              <w:rPr>
                <w:rFonts w:ascii="Times New Roman" w:hAnsi="Times New Roman" w:cs="Times New Roman"/>
                <w:color w:val="000000"/>
              </w:rPr>
              <w:t>-</w:t>
            </w:r>
            <w:r w:rsidR="00C3252A" w:rsidRPr="004833D3">
              <w:rPr>
                <w:rFonts w:ascii="Times New Roman" w:hAnsi="Times New Roman" w:cs="Times New Roman"/>
                <w:color w:val="000000"/>
              </w:rPr>
              <w:t>экономический</w:t>
            </w:r>
            <w:proofErr w:type="spellEnd"/>
            <w:r w:rsidR="00C3252A" w:rsidRPr="004833D3">
              <w:rPr>
                <w:rFonts w:ascii="Times New Roman" w:hAnsi="Times New Roman" w:cs="Times New Roman"/>
                <w:color w:val="000000"/>
              </w:rPr>
              <w:t xml:space="preserve"> анализ хозяйственной деятельности предприятия и использовать его результаты в управлении предприятием;</w:t>
            </w:r>
          </w:p>
          <w:p w:rsidR="00C3252A" w:rsidRPr="004833D3" w:rsidRDefault="00C3252A" w:rsidP="00BE76DD">
            <w:pPr>
              <w:shd w:val="clear" w:color="auto" w:fill="FFFFFF"/>
              <w:tabs>
                <w:tab w:val="left" w:pos="567"/>
                <w:tab w:val="left" w:pos="993"/>
                <w:tab w:val="left" w:pos="1134"/>
              </w:tabs>
              <w:autoSpaceDE w:val="0"/>
              <w:autoSpaceDN w:val="0"/>
              <w:adjustRightInd w:val="0"/>
              <w:ind w:firstLine="709"/>
              <w:jc w:val="both"/>
              <w:rPr>
                <w:rFonts w:ascii="Times New Roman" w:hAnsi="Times New Roman" w:cs="Times New Roman"/>
                <w:color w:val="000000"/>
              </w:rPr>
            </w:pPr>
            <w:r w:rsidRPr="004833D3">
              <w:rPr>
                <w:rFonts w:ascii="Times New Roman" w:hAnsi="Times New Roman" w:cs="Times New Roman"/>
                <w:color w:val="000000"/>
              </w:rPr>
              <w:t xml:space="preserve">- применять на практике новые подходы к организации маркетинга и менеджмента; </w:t>
            </w:r>
          </w:p>
          <w:p w:rsidR="00C3252A" w:rsidRPr="004833D3" w:rsidRDefault="00C3252A" w:rsidP="00BE76DD">
            <w:pPr>
              <w:shd w:val="clear" w:color="auto" w:fill="FFFFFF"/>
              <w:tabs>
                <w:tab w:val="left" w:pos="567"/>
                <w:tab w:val="left" w:pos="1134"/>
                <w:tab w:val="left" w:pos="1418"/>
              </w:tabs>
              <w:autoSpaceDE w:val="0"/>
              <w:autoSpaceDN w:val="0"/>
              <w:adjustRightInd w:val="0"/>
              <w:ind w:firstLine="709"/>
              <w:jc w:val="both"/>
              <w:rPr>
                <w:rFonts w:ascii="Times New Roman" w:hAnsi="Times New Roman" w:cs="Times New Roman"/>
                <w:color w:val="000000"/>
              </w:rPr>
            </w:pPr>
            <w:r w:rsidRPr="004833D3">
              <w:rPr>
                <w:rFonts w:ascii="Times New Roman" w:hAnsi="Times New Roman" w:cs="Times New Roman"/>
                <w:color w:val="000000"/>
              </w:rPr>
              <w:t>- принимать решения в сложных и нестандартных ситуациях в области  организации и управления хозяйственной деятельностью предприятия</w:t>
            </w:r>
            <w:r w:rsidR="00404101" w:rsidRPr="004833D3">
              <w:rPr>
                <w:rFonts w:ascii="Times New Roman" w:hAnsi="Times New Roman" w:cs="Times New Roman"/>
                <w:color w:val="000000"/>
              </w:rPr>
              <w:t xml:space="preserve">. </w:t>
            </w:r>
          </w:p>
          <w:p w:rsidR="005F0D84" w:rsidRPr="004833D3" w:rsidRDefault="00DC3795" w:rsidP="00BE76DD">
            <w:pPr>
              <w:ind w:firstLine="709"/>
              <w:jc w:val="both"/>
              <w:rPr>
                <w:rFonts w:ascii="Times New Roman" w:hAnsi="Times New Roman" w:cs="Times New Roman"/>
                <w:color w:val="000000"/>
              </w:rPr>
            </w:pPr>
            <w:r w:rsidRPr="004833D3">
              <w:rPr>
                <w:rFonts w:ascii="Times New Roman" w:hAnsi="Times New Roman" w:cs="Times New Roman"/>
                <w:color w:val="000000"/>
              </w:rPr>
              <w:t>-</w:t>
            </w:r>
            <w:r w:rsidR="005F0D84" w:rsidRPr="004833D3">
              <w:rPr>
                <w:rFonts w:ascii="Times New Roman" w:hAnsi="Times New Roman" w:cs="Times New Roman"/>
                <w:color w:val="000000"/>
              </w:rPr>
              <w:t xml:space="preserve"> использования информационных и компьютерных технологий в сфере экономической  деятельности; </w:t>
            </w:r>
          </w:p>
          <w:p w:rsidR="00CF0253" w:rsidRPr="004833D3" w:rsidRDefault="00CF0253" w:rsidP="00BE76DD">
            <w:pPr>
              <w:ind w:firstLine="709"/>
              <w:jc w:val="both"/>
              <w:rPr>
                <w:rFonts w:ascii="Times New Roman" w:hAnsi="Times New Roman" w:cs="Times New Roman"/>
              </w:rPr>
            </w:pPr>
            <w:r w:rsidRPr="004833D3">
              <w:rPr>
                <w:rFonts w:ascii="Times New Roman" w:hAnsi="Times New Roman" w:cs="Times New Roman"/>
              </w:rPr>
              <w:t xml:space="preserve">- </w:t>
            </w:r>
            <w:r w:rsidRPr="004833D3">
              <w:rPr>
                <w:rFonts w:ascii="Times New Roman" w:hAnsi="Times New Roman" w:cs="Times New Roman"/>
                <w:color w:val="000000"/>
              </w:rPr>
              <w:t xml:space="preserve">обобщать результаты экспериментально-исследовательской и аналитической работы в виде диссертации, статьи, отчета, аналитической записки и др. </w:t>
            </w:r>
          </w:p>
        </w:tc>
        <w:tc>
          <w:tcPr>
            <w:tcW w:w="427" w:type="dxa"/>
            <w:gridSpan w:val="2"/>
            <w:textDirection w:val="btLr"/>
          </w:tcPr>
          <w:p w:rsidR="00FC051B" w:rsidRPr="004833D3" w:rsidRDefault="00FC051B" w:rsidP="00BE76DD">
            <w:pPr>
              <w:ind w:left="113" w:right="113" w:firstLine="709"/>
              <w:jc w:val="right"/>
              <w:rPr>
                <w:rFonts w:ascii="Times New Roman" w:hAnsi="Times New Roman" w:cs="Times New Roman"/>
                <w:lang w:val="kk-KZ"/>
              </w:rPr>
            </w:pPr>
            <w:r w:rsidRPr="004833D3">
              <w:rPr>
                <w:rFonts w:ascii="Times New Roman" w:hAnsi="Times New Roman" w:cs="Times New Roman"/>
                <w:lang w:val="kk-KZ"/>
              </w:rPr>
              <w:t xml:space="preserve">Доктор </w:t>
            </w:r>
          </w:p>
        </w:tc>
        <w:tc>
          <w:tcPr>
            <w:tcW w:w="2693" w:type="dxa"/>
            <w:gridSpan w:val="2"/>
          </w:tcPr>
          <w:p w:rsidR="007053A4" w:rsidRPr="004833D3" w:rsidRDefault="007053A4" w:rsidP="00BE76DD">
            <w:pPr>
              <w:tabs>
                <w:tab w:val="num" w:pos="1080"/>
                <w:tab w:val="left" w:pos="1843"/>
              </w:tabs>
              <w:ind w:firstLine="709"/>
              <w:jc w:val="both"/>
              <w:rPr>
                <w:rFonts w:ascii="Times New Roman" w:hAnsi="Times New Roman" w:cs="Times New Roman"/>
                <w:color w:val="4F81BD"/>
              </w:rPr>
            </w:pPr>
            <w:r w:rsidRPr="004833D3">
              <w:rPr>
                <w:rFonts w:ascii="Times New Roman" w:hAnsi="Times New Roman" w:cs="Times New Roman"/>
                <w:lang w:val="kk-KZ"/>
              </w:rPr>
              <w:t xml:space="preserve">- иметь навыки </w:t>
            </w:r>
            <w:r w:rsidRPr="004833D3">
              <w:rPr>
                <w:rFonts w:ascii="Times New Roman" w:hAnsi="Times New Roman" w:cs="Times New Roman"/>
              </w:rPr>
              <w:t>критического анализа, оценки и сравнения различных научных экономических  теорий и идей в экономике;</w:t>
            </w:r>
          </w:p>
          <w:p w:rsidR="007053A4" w:rsidRPr="004833D3" w:rsidRDefault="007053A4" w:rsidP="00BE76DD">
            <w:pPr>
              <w:tabs>
                <w:tab w:val="left" w:pos="1843"/>
              </w:tabs>
              <w:ind w:firstLine="709"/>
              <w:jc w:val="both"/>
              <w:rPr>
                <w:rFonts w:ascii="Times New Roman" w:hAnsi="Times New Roman" w:cs="Times New Roman"/>
                <w:color w:val="4F81BD"/>
              </w:rPr>
            </w:pPr>
            <w:r w:rsidRPr="004833D3">
              <w:rPr>
                <w:rFonts w:ascii="Times New Roman" w:hAnsi="Times New Roman" w:cs="Times New Roman"/>
              </w:rPr>
              <w:t>- аналитической и э</w:t>
            </w:r>
            <w:r w:rsidRPr="004833D3">
              <w:rPr>
                <w:rFonts w:ascii="Times New Roman" w:hAnsi="Times New Roman" w:cs="Times New Roman"/>
                <w:color w:val="000000"/>
              </w:rPr>
              <w:t xml:space="preserve">кспериментальной научной деятельности; </w:t>
            </w:r>
          </w:p>
          <w:p w:rsidR="007053A4" w:rsidRPr="004833D3" w:rsidRDefault="007053A4" w:rsidP="00BE76DD">
            <w:pPr>
              <w:tabs>
                <w:tab w:val="left" w:pos="1080"/>
              </w:tabs>
              <w:suppressAutoHyphens/>
              <w:ind w:firstLine="709"/>
              <w:jc w:val="both"/>
              <w:rPr>
                <w:rFonts w:ascii="Times New Roman" w:hAnsi="Times New Roman" w:cs="Times New Roman"/>
              </w:rPr>
            </w:pPr>
            <w:r w:rsidRPr="004833D3">
              <w:rPr>
                <w:rFonts w:ascii="Times New Roman" w:hAnsi="Times New Roman" w:cs="Times New Roman"/>
              </w:rPr>
              <w:t xml:space="preserve">- планирования и  прогнозирования результатов экономического исследования и их реализации; </w:t>
            </w:r>
          </w:p>
          <w:p w:rsidR="00FC051B" w:rsidRPr="004833D3" w:rsidRDefault="007053A4" w:rsidP="00BE76DD">
            <w:pPr>
              <w:ind w:firstLine="709"/>
              <w:jc w:val="both"/>
              <w:rPr>
                <w:rFonts w:ascii="Times New Roman" w:hAnsi="Times New Roman" w:cs="Times New Roman"/>
              </w:rPr>
            </w:pPr>
            <w:r w:rsidRPr="004833D3">
              <w:rPr>
                <w:rFonts w:ascii="Times New Roman" w:hAnsi="Times New Roman" w:cs="Times New Roman"/>
              </w:rPr>
              <w:t xml:space="preserve">- демонстрации качественности и результативности выбранной научной методологии в экономике.  </w:t>
            </w:r>
          </w:p>
        </w:tc>
      </w:tr>
      <w:tr w:rsidR="00FC051B" w:rsidRPr="004833D3" w:rsidTr="006763BD">
        <w:tc>
          <w:tcPr>
            <w:tcW w:w="10173" w:type="dxa"/>
            <w:gridSpan w:val="10"/>
          </w:tcPr>
          <w:p w:rsidR="00FC051B" w:rsidRPr="004833D3" w:rsidRDefault="00FC051B" w:rsidP="00BE76DD">
            <w:pPr>
              <w:ind w:firstLine="709"/>
              <w:jc w:val="center"/>
              <w:rPr>
                <w:rFonts w:ascii="Times New Roman" w:hAnsi="Times New Roman" w:cs="Times New Roman"/>
                <w:b/>
                <w:lang w:val="kk-KZ"/>
              </w:rPr>
            </w:pPr>
            <w:r w:rsidRPr="004833D3">
              <w:rPr>
                <w:rFonts w:ascii="Times New Roman" w:hAnsi="Times New Roman" w:cs="Times New Roman"/>
                <w:b/>
                <w:lang w:val="kk-KZ"/>
              </w:rPr>
              <w:t>Формирование суждений</w:t>
            </w:r>
          </w:p>
        </w:tc>
      </w:tr>
      <w:tr w:rsidR="005E2F0B" w:rsidRPr="004833D3" w:rsidTr="004833D3">
        <w:tc>
          <w:tcPr>
            <w:tcW w:w="393" w:type="dxa"/>
            <w:textDirection w:val="btLr"/>
          </w:tcPr>
          <w:p w:rsidR="00FC051B" w:rsidRPr="004833D3" w:rsidRDefault="00FC051B" w:rsidP="00BE76DD">
            <w:pPr>
              <w:ind w:left="113" w:right="113" w:firstLine="709"/>
              <w:jc w:val="center"/>
              <w:rPr>
                <w:rFonts w:ascii="Times New Roman" w:hAnsi="Times New Roman" w:cs="Times New Roman"/>
                <w:lang w:val="kk-KZ"/>
              </w:rPr>
            </w:pPr>
            <w:r w:rsidRPr="004833D3">
              <w:rPr>
                <w:rFonts w:ascii="Times New Roman" w:hAnsi="Times New Roman" w:cs="Times New Roman"/>
                <w:lang w:val="kk-KZ"/>
              </w:rPr>
              <w:t>Бакалавр</w:t>
            </w:r>
          </w:p>
        </w:tc>
        <w:tc>
          <w:tcPr>
            <w:tcW w:w="3259" w:type="dxa"/>
            <w:gridSpan w:val="2"/>
          </w:tcPr>
          <w:p w:rsidR="007321B8" w:rsidRPr="004833D3" w:rsidRDefault="007321B8"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 основе знаний об экономических  закономерностях формирование гипотез, прогнозирования и </w:t>
            </w:r>
            <w:r w:rsidRPr="004833D3">
              <w:rPr>
                <w:rFonts w:ascii="Times New Roman" w:hAnsi="Times New Roman" w:cs="Times New Roman"/>
                <w:lang w:val="kk-KZ"/>
              </w:rPr>
              <w:lastRenderedPageBreak/>
              <w:t>планирования экономической деятельности предприятия (экономика безопасности фирмы, стратегический менеджмент и др.);</w:t>
            </w:r>
          </w:p>
          <w:p w:rsidR="007321B8" w:rsidRPr="004833D3" w:rsidRDefault="007321B8"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 </w:t>
            </w:r>
            <w:r w:rsidRPr="004833D3">
              <w:rPr>
                <w:rFonts w:ascii="Times New Roman" w:hAnsi="Times New Roman" w:cs="Times New Roman"/>
              </w:rPr>
              <w:t>быть способным работать в команде, корректно отстаивать свою точку зрения, предлагать новые решения.</w:t>
            </w:r>
            <w:r w:rsidRPr="004833D3">
              <w:rPr>
                <w:rFonts w:ascii="Times New Roman" w:hAnsi="Times New Roman" w:cs="Times New Roman"/>
                <w:lang w:val="kk-KZ"/>
              </w:rPr>
              <w:t xml:space="preserve"> </w:t>
            </w:r>
          </w:p>
        </w:tc>
        <w:tc>
          <w:tcPr>
            <w:tcW w:w="425" w:type="dxa"/>
            <w:gridSpan w:val="2"/>
            <w:textDirection w:val="btLr"/>
          </w:tcPr>
          <w:p w:rsidR="00FC051B" w:rsidRPr="004833D3" w:rsidRDefault="00FC051B" w:rsidP="00BE76DD">
            <w:pPr>
              <w:ind w:left="113" w:right="113" w:firstLine="709"/>
              <w:jc w:val="center"/>
              <w:rPr>
                <w:rFonts w:ascii="Times New Roman" w:hAnsi="Times New Roman" w:cs="Times New Roman"/>
                <w:lang w:val="kk-KZ"/>
              </w:rPr>
            </w:pPr>
            <w:r w:rsidRPr="004833D3">
              <w:rPr>
                <w:rFonts w:ascii="Times New Roman" w:hAnsi="Times New Roman" w:cs="Times New Roman"/>
                <w:lang w:val="kk-KZ"/>
              </w:rPr>
              <w:lastRenderedPageBreak/>
              <w:t>Магистр</w:t>
            </w:r>
          </w:p>
        </w:tc>
        <w:tc>
          <w:tcPr>
            <w:tcW w:w="2976" w:type="dxa"/>
          </w:tcPr>
          <w:p w:rsidR="00FC051B" w:rsidRPr="004833D3" w:rsidRDefault="008217DC" w:rsidP="00BE76DD">
            <w:pPr>
              <w:ind w:firstLine="709"/>
              <w:jc w:val="both"/>
              <w:rPr>
                <w:rFonts w:ascii="Times New Roman" w:hAnsi="Times New Roman" w:cs="Times New Roman"/>
                <w:color w:val="000000"/>
              </w:rPr>
            </w:pPr>
            <w:r w:rsidRPr="004833D3">
              <w:rPr>
                <w:rFonts w:ascii="Times New Roman" w:hAnsi="Times New Roman" w:cs="Times New Roman"/>
                <w:color w:val="000000"/>
                <w:lang w:val="kk-KZ"/>
              </w:rPr>
              <w:t xml:space="preserve">- суждения в области </w:t>
            </w:r>
            <w:r w:rsidRPr="004833D3">
              <w:rPr>
                <w:rFonts w:ascii="Times New Roman" w:hAnsi="Times New Roman" w:cs="Times New Roman"/>
                <w:color w:val="000000"/>
              </w:rPr>
              <w:t xml:space="preserve">осуществления экономических связей с различными организациями, </w:t>
            </w:r>
            <w:r w:rsidRPr="004833D3">
              <w:rPr>
                <w:rFonts w:ascii="Times New Roman" w:hAnsi="Times New Roman" w:cs="Times New Roman"/>
                <w:color w:val="000000"/>
              </w:rPr>
              <w:lastRenderedPageBreak/>
              <w:t>в том числе органов государственной службы;</w:t>
            </w:r>
          </w:p>
          <w:p w:rsidR="008217DC" w:rsidRPr="004833D3" w:rsidRDefault="008217DC" w:rsidP="00BE76DD">
            <w:pPr>
              <w:ind w:firstLine="709"/>
              <w:jc w:val="both"/>
              <w:rPr>
                <w:rFonts w:ascii="Times New Roman" w:hAnsi="Times New Roman" w:cs="Times New Roman"/>
                <w:lang w:val="kk-KZ"/>
              </w:rPr>
            </w:pPr>
            <w:r w:rsidRPr="004833D3">
              <w:rPr>
                <w:rFonts w:ascii="Times New Roman" w:hAnsi="Times New Roman" w:cs="Times New Roman"/>
                <w:color w:val="000000"/>
              </w:rPr>
              <w:t xml:space="preserve">- интегрировать знания основ экономической науки в суждении и принятии решений в различных рыночных ситуациях, управленческого консалтинга, экономического планирования. </w:t>
            </w:r>
          </w:p>
        </w:tc>
        <w:tc>
          <w:tcPr>
            <w:tcW w:w="427" w:type="dxa"/>
            <w:gridSpan w:val="2"/>
            <w:textDirection w:val="btLr"/>
          </w:tcPr>
          <w:p w:rsidR="00FC051B" w:rsidRPr="004833D3" w:rsidRDefault="00FC051B" w:rsidP="00BE76DD">
            <w:pPr>
              <w:ind w:left="113" w:right="113" w:firstLine="709"/>
              <w:jc w:val="center"/>
              <w:rPr>
                <w:rFonts w:ascii="Times New Roman" w:hAnsi="Times New Roman" w:cs="Times New Roman"/>
                <w:lang w:val="kk-KZ"/>
              </w:rPr>
            </w:pPr>
            <w:r w:rsidRPr="004833D3">
              <w:rPr>
                <w:rFonts w:ascii="Times New Roman" w:hAnsi="Times New Roman" w:cs="Times New Roman"/>
                <w:lang w:val="kk-KZ"/>
              </w:rPr>
              <w:lastRenderedPageBreak/>
              <w:t>Доктор</w:t>
            </w:r>
          </w:p>
        </w:tc>
        <w:tc>
          <w:tcPr>
            <w:tcW w:w="2693" w:type="dxa"/>
            <w:gridSpan w:val="2"/>
          </w:tcPr>
          <w:p w:rsidR="006763BD" w:rsidRPr="004833D3" w:rsidRDefault="00325F2B"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навыки </w:t>
            </w:r>
          </w:p>
          <w:p w:rsidR="00FC051B" w:rsidRPr="004833D3" w:rsidRDefault="006763BD"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 </w:t>
            </w:r>
            <w:r w:rsidR="00325F2B" w:rsidRPr="004833D3">
              <w:rPr>
                <w:rFonts w:ascii="Times New Roman" w:hAnsi="Times New Roman" w:cs="Times New Roman"/>
                <w:lang w:val="kk-KZ"/>
              </w:rPr>
              <w:t xml:space="preserve">критического анализа современного состояния </w:t>
            </w:r>
            <w:r w:rsidR="00325F2B" w:rsidRPr="004833D3">
              <w:rPr>
                <w:rFonts w:ascii="Times New Roman" w:hAnsi="Times New Roman" w:cs="Times New Roman"/>
                <w:lang w:val="kk-KZ"/>
              </w:rPr>
              <w:lastRenderedPageBreak/>
              <w:t xml:space="preserve">экономичяеской науки; </w:t>
            </w:r>
          </w:p>
          <w:p w:rsidR="00325F2B" w:rsidRPr="004833D3" w:rsidRDefault="00325F2B" w:rsidP="00BE76DD">
            <w:pPr>
              <w:ind w:firstLine="709"/>
              <w:jc w:val="both"/>
              <w:rPr>
                <w:rFonts w:ascii="Times New Roman" w:hAnsi="Times New Roman" w:cs="Times New Roman"/>
              </w:rPr>
            </w:pPr>
            <w:r w:rsidRPr="004833D3">
              <w:rPr>
                <w:rFonts w:ascii="Times New Roman" w:hAnsi="Times New Roman" w:cs="Times New Roman"/>
                <w:lang w:val="kk-KZ"/>
              </w:rPr>
              <w:t xml:space="preserve">- </w:t>
            </w:r>
            <w:r w:rsidR="000875B2" w:rsidRPr="004833D3">
              <w:rPr>
                <w:rFonts w:ascii="Times New Roman" w:hAnsi="Times New Roman" w:cs="Times New Roman"/>
              </w:rPr>
              <w:t xml:space="preserve">планирования и  прогнозирования результатов собственного исследования; </w:t>
            </w:r>
          </w:p>
          <w:p w:rsidR="000875B2" w:rsidRPr="004833D3" w:rsidRDefault="000875B2" w:rsidP="00BE76DD">
            <w:pPr>
              <w:ind w:firstLine="709"/>
              <w:jc w:val="both"/>
              <w:rPr>
                <w:rFonts w:ascii="Times New Roman" w:hAnsi="Times New Roman" w:cs="Times New Roman"/>
              </w:rPr>
            </w:pPr>
            <w:r w:rsidRPr="004833D3">
              <w:rPr>
                <w:rFonts w:ascii="Times New Roman" w:hAnsi="Times New Roman" w:cs="Times New Roman"/>
              </w:rPr>
              <w:t xml:space="preserve">- выдвижения гипотез и их реализации в экономике предприятия; </w:t>
            </w:r>
          </w:p>
          <w:p w:rsidR="000875B2" w:rsidRPr="004833D3" w:rsidRDefault="000875B2" w:rsidP="00BE76DD">
            <w:pPr>
              <w:ind w:firstLine="709"/>
              <w:jc w:val="both"/>
              <w:rPr>
                <w:rFonts w:ascii="Times New Roman" w:hAnsi="Times New Roman" w:cs="Times New Roman"/>
              </w:rPr>
            </w:pPr>
            <w:r w:rsidRPr="004833D3">
              <w:rPr>
                <w:rFonts w:ascii="Times New Roman" w:hAnsi="Times New Roman" w:cs="Times New Roman"/>
              </w:rPr>
              <w:t xml:space="preserve">- </w:t>
            </w:r>
            <w:r w:rsidR="006763BD" w:rsidRPr="004833D3">
              <w:rPr>
                <w:rFonts w:ascii="Times New Roman" w:hAnsi="Times New Roman" w:cs="Times New Roman"/>
              </w:rPr>
              <w:t>вынесения</w:t>
            </w:r>
            <w:r w:rsidR="00CF4EB8" w:rsidRPr="004833D3">
              <w:rPr>
                <w:rFonts w:ascii="Times New Roman" w:hAnsi="Times New Roman" w:cs="Times New Roman"/>
              </w:rPr>
              <w:t xml:space="preserve"> результатов исследования на обсуждение широкой публики (конференции, семинары и публикации); </w:t>
            </w:r>
          </w:p>
          <w:p w:rsidR="00CF4EB8" w:rsidRPr="004833D3" w:rsidRDefault="00CF4EB8" w:rsidP="00BE76DD">
            <w:pPr>
              <w:ind w:firstLine="709"/>
              <w:jc w:val="both"/>
              <w:rPr>
                <w:rFonts w:ascii="Times New Roman" w:hAnsi="Times New Roman" w:cs="Times New Roman"/>
                <w:lang w:val="kk-KZ"/>
              </w:rPr>
            </w:pPr>
            <w:r w:rsidRPr="004833D3">
              <w:rPr>
                <w:rFonts w:ascii="Times New Roman" w:hAnsi="Times New Roman" w:cs="Times New Roman"/>
              </w:rPr>
              <w:t xml:space="preserve">- организации диспутов и диалога в аудитории связанной со сферой исследования; </w:t>
            </w:r>
          </w:p>
        </w:tc>
      </w:tr>
      <w:tr w:rsidR="00FC051B" w:rsidRPr="004833D3" w:rsidTr="006763BD">
        <w:tc>
          <w:tcPr>
            <w:tcW w:w="10173" w:type="dxa"/>
            <w:gridSpan w:val="10"/>
          </w:tcPr>
          <w:p w:rsidR="00FC051B" w:rsidRPr="004833D3" w:rsidRDefault="00FC051B" w:rsidP="00BE76DD">
            <w:pPr>
              <w:ind w:firstLine="709"/>
              <w:jc w:val="center"/>
              <w:rPr>
                <w:rFonts w:ascii="Times New Roman" w:hAnsi="Times New Roman" w:cs="Times New Roman"/>
                <w:b/>
                <w:lang w:val="kk-KZ"/>
              </w:rPr>
            </w:pPr>
            <w:r w:rsidRPr="004833D3">
              <w:rPr>
                <w:rFonts w:ascii="Times New Roman" w:hAnsi="Times New Roman" w:cs="Times New Roman"/>
                <w:b/>
                <w:lang w:val="kk-KZ"/>
              </w:rPr>
              <w:lastRenderedPageBreak/>
              <w:t>Коммуникация</w:t>
            </w:r>
          </w:p>
        </w:tc>
      </w:tr>
      <w:tr w:rsidR="005E2F0B" w:rsidRPr="004833D3" w:rsidTr="004833D3">
        <w:trPr>
          <w:trHeight w:val="273"/>
        </w:trPr>
        <w:tc>
          <w:tcPr>
            <w:tcW w:w="393" w:type="dxa"/>
            <w:textDirection w:val="btLr"/>
          </w:tcPr>
          <w:p w:rsidR="00FC051B" w:rsidRPr="004833D3" w:rsidRDefault="00FC051B" w:rsidP="00BE76DD">
            <w:pPr>
              <w:ind w:left="113" w:right="113" w:firstLine="709"/>
              <w:jc w:val="center"/>
              <w:rPr>
                <w:rFonts w:ascii="Times New Roman" w:hAnsi="Times New Roman" w:cs="Times New Roman"/>
                <w:lang w:val="kk-KZ"/>
              </w:rPr>
            </w:pPr>
            <w:r w:rsidRPr="004833D3">
              <w:rPr>
                <w:rFonts w:ascii="Times New Roman" w:hAnsi="Times New Roman" w:cs="Times New Roman"/>
                <w:lang w:val="kk-KZ"/>
              </w:rPr>
              <w:t>Бакалавр</w:t>
            </w:r>
          </w:p>
        </w:tc>
        <w:tc>
          <w:tcPr>
            <w:tcW w:w="3259" w:type="dxa"/>
            <w:gridSpan w:val="2"/>
          </w:tcPr>
          <w:p w:rsidR="00FC051B" w:rsidRPr="004833D3" w:rsidRDefault="00923609"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 адекватная ориентация в разных экономических ситуациях, способности работы в команде, корркттного отстаивания соей точки зрения, предлагать новые решения; </w:t>
            </w:r>
          </w:p>
          <w:p w:rsidR="00923609" w:rsidRPr="004833D3" w:rsidRDefault="00923609" w:rsidP="00BE76DD">
            <w:pPr>
              <w:ind w:firstLine="709"/>
              <w:jc w:val="both"/>
              <w:rPr>
                <w:rFonts w:ascii="Times New Roman" w:hAnsi="Times New Roman" w:cs="Times New Roman"/>
                <w:lang w:val="kk-KZ"/>
              </w:rPr>
            </w:pPr>
            <w:r w:rsidRPr="004833D3">
              <w:rPr>
                <w:rFonts w:ascii="Times New Roman" w:hAnsi="Times New Roman" w:cs="Times New Roman"/>
                <w:lang w:val="kk-KZ"/>
              </w:rPr>
              <w:t>- уме</w:t>
            </w:r>
            <w:r w:rsidR="006763BD" w:rsidRPr="004833D3">
              <w:rPr>
                <w:rFonts w:ascii="Times New Roman" w:hAnsi="Times New Roman" w:cs="Times New Roman"/>
                <w:lang w:val="kk-KZ"/>
              </w:rPr>
              <w:t>ние</w:t>
            </w:r>
            <w:r w:rsidRPr="004833D3">
              <w:rPr>
                <w:rFonts w:ascii="Times New Roman" w:hAnsi="Times New Roman" w:cs="Times New Roman"/>
                <w:lang w:val="kk-KZ"/>
              </w:rPr>
              <w:t xml:space="preserve"> находить компромисс, соотносить свое мнение с мнением коллектива; </w:t>
            </w:r>
          </w:p>
          <w:p w:rsidR="00923609" w:rsidRPr="004833D3" w:rsidRDefault="00923609" w:rsidP="00BE76DD">
            <w:pPr>
              <w:ind w:firstLine="709"/>
              <w:jc w:val="both"/>
              <w:rPr>
                <w:rFonts w:ascii="Times New Roman" w:hAnsi="Times New Roman" w:cs="Times New Roman"/>
                <w:lang w:val="kk-KZ"/>
              </w:rPr>
            </w:pPr>
            <w:r w:rsidRPr="004833D3">
              <w:rPr>
                <w:rFonts w:ascii="Times New Roman" w:hAnsi="Times New Roman" w:cs="Times New Roman"/>
                <w:lang w:val="kk-KZ"/>
              </w:rPr>
              <w:t>- соблюд</w:t>
            </w:r>
            <w:r w:rsidR="006763BD" w:rsidRPr="004833D3">
              <w:rPr>
                <w:rFonts w:ascii="Times New Roman" w:hAnsi="Times New Roman" w:cs="Times New Roman"/>
                <w:lang w:val="kk-KZ"/>
              </w:rPr>
              <w:t xml:space="preserve">ение </w:t>
            </w:r>
            <w:r w:rsidRPr="004833D3">
              <w:rPr>
                <w:rFonts w:ascii="Times New Roman" w:hAnsi="Times New Roman" w:cs="Times New Roman"/>
                <w:lang w:val="kk-KZ"/>
              </w:rPr>
              <w:t>нормы деловой этики, владе</w:t>
            </w:r>
            <w:r w:rsidR="006763BD" w:rsidRPr="004833D3">
              <w:rPr>
                <w:rFonts w:ascii="Times New Roman" w:hAnsi="Times New Roman" w:cs="Times New Roman"/>
                <w:lang w:val="kk-KZ"/>
              </w:rPr>
              <w:t>ние</w:t>
            </w:r>
            <w:r w:rsidRPr="004833D3">
              <w:rPr>
                <w:rFonts w:ascii="Times New Roman" w:hAnsi="Times New Roman" w:cs="Times New Roman"/>
                <w:lang w:val="kk-KZ"/>
              </w:rPr>
              <w:t xml:space="preserve"> этическими и нравственными нормами поведения. </w:t>
            </w:r>
          </w:p>
        </w:tc>
        <w:tc>
          <w:tcPr>
            <w:tcW w:w="344" w:type="dxa"/>
            <w:textDirection w:val="btLr"/>
          </w:tcPr>
          <w:p w:rsidR="00FC051B" w:rsidRPr="004833D3" w:rsidRDefault="00FC051B" w:rsidP="00BE76DD">
            <w:pPr>
              <w:ind w:left="113" w:right="113" w:firstLine="709"/>
              <w:jc w:val="center"/>
              <w:rPr>
                <w:rFonts w:ascii="Times New Roman" w:hAnsi="Times New Roman" w:cs="Times New Roman"/>
                <w:lang w:val="kk-KZ"/>
              </w:rPr>
            </w:pPr>
            <w:r w:rsidRPr="004833D3">
              <w:rPr>
                <w:rFonts w:ascii="Times New Roman" w:hAnsi="Times New Roman" w:cs="Times New Roman"/>
                <w:lang w:val="kk-KZ"/>
              </w:rPr>
              <w:t>Магистр</w:t>
            </w:r>
          </w:p>
        </w:tc>
        <w:tc>
          <w:tcPr>
            <w:tcW w:w="3057" w:type="dxa"/>
            <w:gridSpan w:val="2"/>
          </w:tcPr>
          <w:p w:rsidR="004B7222" w:rsidRPr="004833D3" w:rsidRDefault="004B7222" w:rsidP="00BE76DD">
            <w:pPr>
              <w:shd w:val="clear" w:color="auto" w:fill="FFFFFF"/>
              <w:tabs>
                <w:tab w:val="left" w:pos="567"/>
                <w:tab w:val="left" w:pos="993"/>
                <w:tab w:val="left" w:pos="1134"/>
                <w:tab w:val="left" w:pos="1418"/>
              </w:tabs>
              <w:autoSpaceDE w:val="0"/>
              <w:autoSpaceDN w:val="0"/>
              <w:adjustRightInd w:val="0"/>
              <w:ind w:firstLine="709"/>
              <w:jc w:val="both"/>
              <w:rPr>
                <w:rFonts w:ascii="Times New Roman" w:hAnsi="Times New Roman" w:cs="Times New Roman"/>
                <w:color w:val="000000"/>
                <w:lang w:val="kk-KZ"/>
              </w:rPr>
            </w:pPr>
            <w:r w:rsidRPr="004833D3">
              <w:rPr>
                <w:rFonts w:ascii="Times New Roman" w:hAnsi="Times New Roman" w:cs="Times New Roman"/>
                <w:color w:val="000000"/>
                <w:lang w:val="kk-KZ"/>
              </w:rPr>
              <w:t xml:space="preserve">Навыки </w:t>
            </w:r>
          </w:p>
          <w:p w:rsidR="004B7222" w:rsidRPr="004833D3" w:rsidRDefault="004B7222" w:rsidP="00BE76DD">
            <w:pPr>
              <w:shd w:val="clear" w:color="auto" w:fill="FFFFFF"/>
              <w:tabs>
                <w:tab w:val="left" w:pos="567"/>
                <w:tab w:val="left" w:pos="993"/>
                <w:tab w:val="left" w:pos="1134"/>
                <w:tab w:val="left" w:pos="1418"/>
              </w:tabs>
              <w:autoSpaceDE w:val="0"/>
              <w:autoSpaceDN w:val="0"/>
              <w:adjustRightInd w:val="0"/>
              <w:ind w:firstLine="709"/>
              <w:jc w:val="both"/>
              <w:rPr>
                <w:rFonts w:ascii="Times New Roman" w:hAnsi="Times New Roman" w:cs="Times New Roman"/>
                <w:color w:val="000000"/>
              </w:rPr>
            </w:pPr>
            <w:r w:rsidRPr="004833D3">
              <w:rPr>
                <w:rFonts w:ascii="Times New Roman" w:hAnsi="Times New Roman" w:cs="Times New Roman"/>
                <w:color w:val="000000"/>
                <w:lang w:val="kk-KZ"/>
              </w:rPr>
              <w:t xml:space="preserve">- </w:t>
            </w:r>
            <w:proofErr w:type="spellStart"/>
            <w:r w:rsidRPr="004833D3">
              <w:rPr>
                <w:rFonts w:ascii="Times New Roman" w:hAnsi="Times New Roman" w:cs="Times New Roman"/>
                <w:color w:val="000000"/>
              </w:rPr>
              <w:t>креативного</w:t>
            </w:r>
            <w:proofErr w:type="spellEnd"/>
            <w:r w:rsidRPr="004833D3">
              <w:rPr>
                <w:rFonts w:ascii="Times New Roman" w:hAnsi="Times New Roman" w:cs="Times New Roman"/>
                <w:color w:val="000000"/>
              </w:rPr>
              <w:t xml:space="preserve"> мышления и творческого подхода к решению новых проблем и ситуаций, вынесения </w:t>
            </w:r>
            <w:r w:rsidR="00282E12" w:rsidRPr="004833D3">
              <w:rPr>
                <w:rFonts w:ascii="Times New Roman" w:hAnsi="Times New Roman" w:cs="Times New Roman"/>
                <w:color w:val="000000"/>
              </w:rPr>
              <w:t xml:space="preserve">ведущей идеи исследования  </w:t>
            </w:r>
            <w:r w:rsidRPr="004833D3">
              <w:rPr>
                <w:rFonts w:ascii="Times New Roman" w:hAnsi="Times New Roman" w:cs="Times New Roman"/>
                <w:color w:val="000000"/>
              </w:rPr>
              <w:t>на обсуждение коллективу;</w:t>
            </w:r>
          </w:p>
          <w:p w:rsidR="00FC051B" w:rsidRPr="004833D3" w:rsidRDefault="00282E12" w:rsidP="00BE76DD">
            <w:pPr>
              <w:ind w:firstLine="709"/>
              <w:jc w:val="both"/>
              <w:rPr>
                <w:rFonts w:ascii="Times New Roman" w:hAnsi="Times New Roman" w:cs="Times New Roman"/>
                <w:color w:val="000000"/>
              </w:rPr>
            </w:pPr>
            <w:r w:rsidRPr="004833D3">
              <w:rPr>
                <w:rFonts w:ascii="Times New Roman" w:hAnsi="Times New Roman" w:cs="Times New Roman"/>
                <w:color w:val="000000"/>
              </w:rPr>
              <w:t xml:space="preserve">- доступного изложения целевой и нецелевой аудитории проблему  исследования. </w:t>
            </w:r>
          </w:p>
          <w:p w:rsidR="004B7222" w:rsidRPr="004833D3" w:rsidRDefault="004B7222" w:rsidP="00BE76DD">
            <w:pPr>
              <w:shd w:val="clear" w:color="auto" w:fill="FFFFFF"/>
              <w:tabs>
                <w:tab w:val="left" w:pos="1134"/>
              </w:tabs>
              <w:autoSpaceDE w:val="0"/>
              <w:autoSpaceDN w:val="0"/>
              <w:adjustRightInd w:val="0"/>
              <w:ind w:firstLine="709"/>
              <w:jc w:val="both"/>
              <w:rPr>
                <w:rFonts w:ascii="Times New Roman" w:hAnsi="Times New Roman" w:cs="Times New Roman"/>
                <w:color w:val="000000"/>
              </w:rPr>
            </w:pPr>
            <w:r w:rsidRPr="004833D3">
              <w:rPr>
                <w:rFonts w:ascii="Times New Roman" w:hAnsi="Times New Roman" w:cs="Times New Roman"/>
                <w:color w:val="000000"/>
              </w:rPr>
              <w:t>- профессионального общения и межкультурной коммуникации;</w:t>
            </w:r>
          </w:p>
          <w:p w:rsidR="004B7222" w:rsidRPr="004833D3" w:rsidRDefault="004B7222" w:rsidP="00BE76DD">
            <w:pPr>
              <w:ind w:firstLine="709"/>
              <w:jc w:val="both"/>
              <w:rPr>
                <w:rFonts w:ascii="Times New Roman" w:hAnsi="Times New Roman" w:cs="Times New Roman"/>
                <w:color w:val="000000"/>
              </w:rPr>
            </w:pPr>
            <w:r w:rsidRPr="004833D3">
              <w:rPr>
                <w:rFonts w:ascii="Times New Roman" w:hAnsi="Times New Roman" w:cs="Times New Roman"/>
                <w:color w:val="000000"/>
              </w:rPr>
              <w:t>- ораторского искусства, правильного и логичного оформления своих мысл</w:t>
            </w:r>
            <w:r w:rsidR="00282E12" w:rsidRPr="004833D3">
              <w:rPr>
                <w:rFonts w:ascii="Times New Roman" w:hAnsi="Times New Roman" w:cs="Times New Roman"/>
                <w:color w:val="000000"/>
              </w:rPr>
              <w:t xml:space="preserve">ей в устной и письменной форме; </w:t>
            </w:r>
          </w:p>
          <w:p w:rsidR="00282E12" w:rsidRPr="004833D3" w:rsidRDefault="00282E12" w:rsidP="00BE76DD">
            <w:pPr>
              <w:ind w:firstLine="709"/>
              <w:jc w:val="both"/>
              <w:rPr>
                <w:rFonts w:ascii="Times New Roman" w:hAnsi="Times New Roman" w:cs="Times New Roman"/>
              </w:rPr>
            </w:pPr>
            <w:r w:rsidRPr="004833D3">
              <w:rPr>
                <w:rFonts w:ascii="Times New Roman" w:hAnsi="Times New Roman" w:cs="Times New Roman"/>
                <w:color w:val="000000"/>
              </w:rPr>
              <w:t>- свободно</w:t>
            </w:r>
            <w:r w:rsidR="006763BD" w:rsidRPr="004833D3">
              <w:rPr>
                <w:rFonts w:ascii="Times New Roman" w:hAnsi="Times New Roman" w:cs="Times New Roman"/>
                <w:color w:val="000000"/>
              </w:rPr>
              <w:t>го</w:t>
            </w:r>
            <w:r w:rsidRPr="004833D3">
              <w:rPr>
                <w:rFonts w:ascii="Times New Roman" w:hAnsi="Times New Roman" w:cs="Times New Roman"/>
                <w:color w:val="000000"/>
              </w:rPr>
              <w:t xml:space="preserve"> владе</w:t>
            </w:r>
            <w:r w:rsidR="006763BD" w:rsidRPr="004833D3">
              <w:rPr>
                <w:rFonts w:ascii="Times New Roman" w:hAnsi="Times New Roman" w:cs="Times New Roman"/>
                <w:color w:val="000000"/>
              </w:rPr>
              <w:t>ния</w:t>
            </w:r>
            <w:r w:rsidRPr="004833D3">
              <w:rPr>
                <w:rFonts w:ascii="Times New Roman" w:hAnsi="Times New Roman" w:cs="Times New Roman"/>
                <w:color w:val="000000"/>
              </w:rPr>
              <w:t xml:space="preserve"> иностранным языком на профессиональном уровне, позволяющим проводить научные исследования и осуществлять преподавание экономических  дисциплин в вузах.</w:t>
            </w:r>
          </w:p>
        </w:tc>
        <w:tc>
          <w:tcPr>
            <w:tcW w:w="427" w:type="dxa"/>
            <w:gridSpan w:val="2"/>
            <w:textDirection w:val="btLr"/>
          </w:tcPr>
          <w:p w:rsidR="00FC051B" w:rsidRPr="004833D3" w:rsidRDefault="00FC051B" w:rsidP="00BE76DD">
            <w:pPr>
              <w:ind w:left="113" w:right="113" w:firstLine="709"/>
              <w:jc w:val="center"/>
              <w:rPr>
                <w:rFonts w:ascii="Times New Roman" w:hAnsi="Times New Roman" w:cs="Times New Roman"/>
                <w:lang w:val="kk-KZ"/>
              </w:rPr>
            </w:pPr>
            <w:r w:rsidRPr="004833D3">
              <w:rPr>
                <w:rFonts w:ascii="Times New Roman" w:hAnsi="Times New Roman" w:cs="Times New Roman"/>
                <w:lang w:val="kk-KZ"/>
              </w:rPr>
              <w:t>Доктор</w:t>
            </w:r>
          </w:p>
        </w:tc>
        <w:tc>
          <w:tcPr>
            <w:tcW w:w="2693" w:type="dxa"/>
            <w:gridSpan w:val="2"/>
          </w:tcPr>
          <w:p w:rsidR="00FC051B" w:rsidRPr="004833D3" w:rsidRDefault="00516084"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Навыки </w:t>
            </w:r>
          </w:p>
          <w:p w:rsidR="00516084" w:rsidRPr="004833D3" w:rsidRDefault="00516084"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 генерирования новых научных идей в экономике, сообщать знания и результаты исследования научному сообществу на основе современной теории и методолгии исследования; </w:t>
            </w:r>
          </w:p>
          <w:p w:rsidR="00516084" w:rsidRPr="004833D3" w:rsidRDefault="00516084"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 ораторского искусства и публичного выступления на международных  научных конференциях и семинарах; </w:t>
            </w:r>
          </w:p>
          <w:p w:rsidR="000E53B5" w:rsidRPr="004833D3" w:rsidRDefault="000E53B5" w:rsidP="00BE76DD">
            <w:pPr>
              <w:ind w:firstLine="709"/>
              <w:jc w:val="both"/>
              <w:rPr>
                <w:rFonts w:ascii="Times New Roman" w:hAnsi="Times New Roman" w:cs="Times New Roman"/>
                <w:color w:val="000000"/>
              </w:rPr>
            </w:pPr>
            <w:r w:rsidRPr="004833D3">
              <w:rPr>
                <w:rFonts w:ascii="Times New Roman" w:hAnsi="Times New Roman" w:cs="Times New Roman"/>
                <w:color w:val="000000"/>
              </w:rPr>
              <w:t>- научного письма и научной коммуникации</w:t>
            </w:r>
            <w:r w:rsidR="006763BD" w:rsidRPr="004833D3">
              <w:rPr>
                <w:rFonts w:ascii="Times New Roman" w:hAnsi="Times New Roman" w:cs="Times New Roman"/>
                <w:color w:val="000000"/>
              </w:rPr>
              <w:t xml:space="preserve"> по </w:t>
            </w:r>
            <w:r w:rsidRPr="004833D3">
              <w:rPr>
                <w:rFonts w:ascii="Times New Roman" w:hAnsi="Times New Roman" w:cs="Times New Roman"/>
                <w:color w:val="000000"/>
              </w:rPr>
              <w:t xml:space="preserve">проблеме экономического исследования; </w:t>
            </w:r>
          </w:p>
          <w:p w:rsidR="00516084" w:rsidRPr="004833D3" w:rsidRDefault="000E53B5" w:rsidP="00BE76DD">
            <w:pPr>
              <w:ind w:firstLine="709"/>
              <w:jc w:val="both"/>
              <w:rPr>
                <w:rFonts w:ascii="Times New Roman" w:hAnsi="Times New Roman" w:cs="Times New Roman"/>
                <w:lang w:val="kk-KZ"/>
              </w:rPr>
            </w:pPr>
            <w:r w:rsidRPr="004833D3">
              <w:rPr>
                <w:rFonts w:ascii="Times New Roman" w:hAnsi="Times New Roman" w:cs="Times New Roman"/>
                <w:color w:val="000000"/>
              </w:rPr>
              <w:t xml:space="preserve">- </w:t>
            </w:r>
            <w:r w:rsidR="00516084" w:rsidRPr="004833D3">
              <w:rPr>
                <w:rFonts w:ascii="Times New Roman" w:hAnsi="Times New Roman" w:cs="Times New Roman"/>
                <w:lang w:val="kk-KZ"/>
              </w:rPr>
              <w:t xml:space="preserve"> </w:t>
            </w:r>
            <w:r w:rsidRPr="004833D3">
              <w:rPr>
                <w:rFonts w:ascii="Times New Roman" w:hAnsi="Times New Roman" w:cs="Times New Roman"/>
                <w:lang w:val="kk-KZ"/>
              </w:rPr>
              <w:t xml:space="preserve">проведения обсуждения в научном сообществе проблемы экономического исследования и науки. </w:t>
            </w:r>
          </w:p>
        </w:tc>
      </w:tr>
      <w:tr w:rsidR="00FC051B" w:rsidRPr="004833D3" w:rsidTr="006763BD">
        <w:tc>
          <w:tcPr>
            <w:tcW w:w="10173" w:type="dxa"/>
            <w:gridSpan w:val="10"/>
          </w:tcPr>
          <w:p w:rsidR="00FC051B" w:rsidRPr="004833D3" w:rsidRDefault="00FC051B" w:rsidP="00BE76DD">
            <w:pPr>
              <w:ind w:firstLine="709"/>
              <w:jc w:val="center"/>
              <w:rPr>
                <w:rFonts w:ascii="Times New Roman" w:hAnsi="Times New Roman" w:cs="Times New Roman"/>
                <w:b/>
                <w:lang w:val="kk-KZ"/>
              </w:rPr>
            </w:pPr>
            <w:r w:rsidRPr="004833D3">
              <w:rPr>
                <w:rFonts w:ascii="Times New Roman" w:hAnsi="Times New Roman" w:cs="Times New Roman"/>
                <w:b/>
                <w:lang w:val="kk-KZ"/>
              </w:rPr>
              <w:t>Навыки обучения</w:t>
            </w:r>
          </w:p>
        </w:tc>
      </w:tr>
      <w:tr w:rsidR="005E2F0B" w:rsidRPr="004833D3" w:rsidTr="004833D3">
        <w:tc>
          <w:tcPr>
            <w:tcW w:w="537" w:type="dxa"/>
            <w:gridSpan w:val="2"/>
            <w:textDirection w:val="btLr"/>
          </w:tcPr>
          <w:p w:rsidR="00FC051B" w:rsidRPr="004833D3" w:rsidRDefault="00FC051B" w:rsidP="00BE76DD">
            <w:pPr>
              <w:ind w:left="113" w:right="113" w:firstLine="709"/>
              <w:jc w:val="center"/>
              <w:rPr>
                <w:rFonts w:ascii="Times New Roman" w:hAnsi="Times New Roman" w:cs="Times New Roman"/>
                <w:lang w:val="kk-KZ"/>
              </w:rPr>
            </w:pPr>
            <w:r w:rsidRPr="004833D3">
              <w:rPr>
                <w:rFonts w:ascii="Times New Roman" w:hAnsi="Times New Roman" w:cs="Times New Roman"/>
                <w:lang w:val="kk-KZ"/>
              </w:rPr>
              <w:t>Бакалавр</w:t>
            </w:r>
          </w:p>
        </w:tc>
        <w:tc>
          <w:tcPr>
            <w:tcW w:w="3115" w:type="dxa"/>
          </w:tcPr>
          <w:p w:rsidR="00FC051B" w:rsidRPr="004833D3" w:rsidRDefault="007F4D4A"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Навыки: </w:t>
            </w:r>
          </w:p>
          <w:p w:rsidR="007F4D4A" w:rsidRPr="004833D3" w:rsidRDefault="007F4D4A"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 повседневного приобретения новых знаний, необходимых для повседневной профессиональной деятельности (проф.практика, бизнес-планирование, написание дипломногой </w:t>
            </w:r>
            <w:r w:rsidRPr="004833D3">
              <w:rPr>
                <w:rFonts w:ascii="Times New Roman" w:hAnsi="Times New Roman" w:cs="Times New Roman"/>
                <w:lang w:val="kk-KZ"/>
              </w:rPr>
              <w:lastRenderedPageBreak/>
              <w:t xml:space="preserve">работы). </w:t>
            </w:r>
          </w:p>
        </w:tc>
        <w:tc>
          <w:tcPr>
            <w:tcW w:w="344" w:type="dxa"/>
            <w:textDirection w:val="btLr"/>
          </w:tcPr>
          <w:p w:rsidR="00FC051B" w:rsidRPr="004833D3" w:rsidRDefault="00FC051B" w:rsidP="00BE76DD">
            <w:pPr>
              <w:ind w:left="113" w:right="113" w:firstLine="709"/>
              <w:jc w:val="center"/>
              <w:rPr>
                <w:rFonts w:ascii="Times New Roman" w:hAnsi="Times New Roman" w:cs="Times New Roman"/>
                <w:lang w:val="kk-KZ"/>
              </w:rPr>
            </w:pPr>
            <w:r w:rsidRPr="004833D3">
              <w:rPr>
                <w:rFonts w:ascii="Times New Roman" w:hAnsi="Times New Roman" w:cs="Times New Roman"/>
                <w:lang w:val="kk-KZ"/>
              </w:rPr>
              <w:lastRenderedPageBreak/>
              <w:t>Магистр</w:t>
            </w:r>
          </w:p>
        </w:tc>
        <w:tc>
          <w:tcPr>
            <w:tcW w:w="3058" w:type="dxa"/>
            <w:gridSpan w:val="2"/>
          </w:tcPr>
          <w:p w:rsidR="00FC051B" w:rsidRPr="004833D3" w:rsidRDefault="007C0EFF"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 </w:t>
            </w:r>
            <w:r w:rsidRPr="004833D3">
              <w:rPr>
                <w:rFonts w:ascii="Times New Roman" w:hAnsi="Times New Roman" w:cs="Times New Roman"/>
                <w:color w:val="000000"/>
              </w:rPr>
              <w:t>в способах обеспечения постоянного обновления знаний, расширения профессиональных навыков и умений</w:t>
            </w:r>
            <w:r w:rsidRPr="004833D3">
              <w:rPr>
                <w:rFonts w:ascii="Times New Roman" w:hAnsi="Times New Roman" w:cs="Times New Roman"/>
                <w:lang w:val="kk-KZ"/>
              </w:rPr>
              <w:t xml:space="preserve"> в области экономической науки, </w:t>
            </w:r>
            <w:r w:rsidRPr="004833D3">
              <w:rPr>
                <w:rFonts w:ascii="Times New Roman" w:hAnsi="Times New Roman" w:cs="Times New Roman"/>
                <w:color w:val="000000"/>
              </w:rPr>
              <w:t>продолжения образования в докторантуре.</w:t>
            </w:r>
          </w:p>
        </w:tc>
        <w:tc>
          <w:tcPr>
            <w:tcW w:w="426" w:type="dxa"/>
            <w:gridSpan w:val="2"/>
            <w:textDirection w:val="btLr"/>
          </w:tcPr>
          <w:p w:rsidR="00FC051B" w:rsidRPr="004833D3" w:rsidRDefault="00FC051B" w:rsidP="00BE76DD">
            <w:pPr>
              <w:ind w:left="113" w:right="113" w:firstLine="709"/>
              <w:jc w:val="center"/>
              <w:rPr>
                <w:rFonts w:ascii="Times New Roman" w:hAnsi="Times New Roman" w:cs="Times New Roman"/>
                <w:lang w:val="kk-KZ"/>
              </w:rPr>
            </w:pPr>
            <w:r w:rsidRPr="004833D3">
              <w:rPr>
                <w:rFonts w:ascii="Times New Roman" w:hAnsi="Times New Roman" w:cs="Times New Roman"/>
                <w:lang w:val="kk-KZ"/>
              </w:rPr>
              <w:t>Доктор</w:t>
            </w:r>
          </w:p>
        </w:tc>
        <w:tc>
          <w:tcPr>
            <w:tcW w:w="2693" w:type="dxa"/>
            <w:gridSpan w:val="2"/>
          </w:tcPr>
          <w:p w:rsidR="00FC051B" w:rsidRPr="004833D3" w:rsidRDefault="003E6F78"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 умение в постановке и решении теоретических и прикладных задач в научном исследовании в области экономики; </w:t>
            </w:r>
          </w:p>
          <w:p w:rsidR="003E6F78" w:rsidRPr="004833D3" w:rsidRDefault="003E6F78" w:rsidP="00BE76DD">
            <w:pPr>
              <w:ind w:firstLine="709"/>
              <w:jc w:val="both"/>
              <w:rPr>
                <w:rFonts w:ascii="Times New Roman" w:hAnsi="Times New Roman" w:cs="Times New Roman"/>
                <w:lang w:val="kk-KZ"/>
              </w:rPr>
            </w:pPr>
            <w:r w:rsidRPr="004833D3">
              <w:rPr>
                <w:rFonts w:ascii="Times New Roman" w:hAnsi="Times New Roman" w:cs="Times New Roman"/>
                <w:lang w:val="kk-KZ"/>
              </w:rPr>
              <w:t xml:space="preserve">- защита интеллектуальной собственности на </w:t>
            </w:r>
            <w:r w:rsidRPr="004833D3">
              <w:rPr>
                <w:rFonts w:ascii="Times New Roman" w:hAnsi="Times New Roman" w:cs="Times New Roman"/>
                <w:lang w:val="kk-KZ"/>
              </w:rPr>
              <w:lastRenderedPageBreak/>
              <w:t xml:space="preserve">научные открытия и разработки (НИР, исследовательская практика, защита ДИ).  </w:t>
            </w:r>
          </w:p>
        </w:tc>
      </w:tr>
    </w:tbl>
    <w:p w:rsidR="00FC051B" w:rsidRPr="004833D3" w:rsidRDefault="00FC051B" w:rsidP="00BE76DD">
      <w:pPr>
        <w:spacing w:after="0" w:line="240" w:lineRule="auto"/>
        <w:ind w:firstLine="709"/>
        <w:jc w:val="both"/>
        <w:rPr>
          <w:rFonts w:ascii="Times New Roman" w:hAnsi="Times New Roman" w:cs="Times New Roman"/>
          <w:lang w:val="kk-KZ"/>
        </w:rPr>
      </w:pPr>
    </w:p>
    <w:p w:rsidR="00FC051B" w:rsidRPr="004833D3" w:rsidRDefault="00FC051B" w:rsidP="00BE76DD">
      <w:pPr>
        <w:spacing w:after="0" w:line="240" w:lineRule="auto"/>
        <w:ind w:firstLine="709"/>
        <w:jc w:val="both"/>
        <w:rPr>
          <w:rFonts w:ascii="Times New Roman" w:hAnsi="Times New Roman" w:cs="Times New Roman"/>
          <w:lang w:val="kk-KZ"/>
        </w:rPr>
      </w:pPr>
    </w:p>
    <w:p w:rsidR="00FC051B" w:rsidRPr="004833D3" w:rsidRDefault="00753E50" w:rsidP="00BE76DD">
      <w:pPr>
        <w:spacing w:after="0" w:line="240" w:lineRule="auto"/>
        <w:ind w:firstLine="709"/>
        <w:jc w:val="both"/>
        <w:rPr>
          <w:rFonts w:ascii="Times New Roman" w:hAnsi="Times New Roman" w:cs="Times New Roman"/>
          <w:lang w:val="kk-KZ"/>
        </w:rPr>
      </w:pPr>
      <w:r w:rsidRPr="004833D3">
        <w:rPr>
          <w:rFonts w:ascii="Times New Roman" w:hAnsi="Times New Roman" w:cs="Times New Roman"/>
          <w:lang w:val="kk-KZ"/>
        </w:rPr>
        <w:t>Таким образом, преемственность компетенции, описанных в Дублинск</w:t>
      </w:r>
      <w:r w:rsidR="002A42D1" w:rsidRPr="004833D3">
        <w:rPr>
          <w:rFonts w:ascii="Times New Roman" w:hAnsi="Times New Roman" w:cs="Times New Roman"/>
          <w:lang w:val="kk-KZ"/>
        </w:rPr>
        <w:t>их</w:t>
      </w:r>
      <w:r w:rsidRPr="004833D3">
        <w:rPr>
          <w:rFonts w:ascii="Times New Roman" w:hAnsi="Times New Roman" w:cs="Times New Roman"/>
          <w:lang w:val="kk-KZ"/>
        </w:rPr>
        <w:t xml:space="preserve"> дескриптор</w:t>
      </w:r>
      <w:r w:rsidR="002A42D1" w:rsidRPr="004833D3">
        <w:rPr>
          <w:rFonts w:ascii="Times New Roman" w:hAnsi="Times New Roman" w:cs="Times New Roman"/>
          <w:lang w:val="kk-KZ"/>
        </w:rPr>
        <w:t>ах</w:t>
      </w:r>
      <w:r w:rsidRPr="004833D3">
        <w:rPr>
          <w:rFonts w:ascii="Times New Roman" w:hAnsi="Times New Roman" w:cs="Times New Roman"/>
          <w:lang w:val="kk-KZ"/>
        </w:rPr>
        <w:t xml:space="preserve"> на три уровня образования реализуются системно, логично, что позволяет осуществить качественную подготовку специалистов, востребо</w:t>
      </w:r>
      <w:r w:rsidR="004F64BA" w:rsidRPr="004833D3">
        <w:rPr>
          <w:rFonts w:ascii="Times New Roman" w:hAnsi="Times New Roman" w:cs="Times New Roman"/>
          <w:lang w:val="kk-KZ"/>
        </w:rPr>
        <w:t>в</w:t>
      </w:r>
      <w:r w:rsidRPr="004833D3">
        <w:rPr>
          <w:rFonts w:ascii="Times New Roman" w:hAnsi="Times New Roman" w:cs="Times New Roman"/>
          <w:lang w:val="kk-KZ"/>
        </w:rPr>
        <w:t xml:space="preserve">анных на рынке труда. </w:t>
      </w:r>
      <w:r w:rsidR="00FC051B" w:rsidRPr="004833D3">
        <w:rPr>
          <w:rFonts w:ascii="Times New Roman" w:hAnsi="Times New Roman" w:cs="Times New Roman"/>
          <w:lang w:val="kk-KZ"/>
        </w:rPr>
        <w:t xml:space="preserve"> </w:t>
      </w:r>
    </w:p>
    <w:p w:rsidR="00D26A39" w:rsidRPr="004833D3" w:rsidRDefault="00D26A39" w:rsidP="00BE76DD">
      <w:pPr>
        <w:spacing w:after="0" w:line="240" w:lineRule="auto"/>
        <w:ind w:firstLine="709"/>
        <w:jc w:val="both"/>
        <w:rPr>
          <w:rFonts w:ascii="Times New Roman" w:hAnsi="Times New Roman" w:cs="Times New Roman"/>
          <w:lang w:val="kk-KZ"/>
        </w:rPr>
      </w:pPr>
    </w:p>
    <w:p w:rsidR="00D26A39" w:rsidRPr="004833D3" w:rsidRDefault="00D26A39" w:rsidP="00D26A39">
      <w:pPr>
        <w:spacing w:after="0" w:line="240" w:lineRule="auto"/>
        <w:ind w:firstLine="709"/>
        <w:jc w:val="center"/>
        <w:rPr>
          <w:rFonts w:ascii="Times New Roman" w:hAnsi="Times New Roman" w:cs="Times New Roman"/>
          <w:b/>
          <w:lang w:val="kk-KZ"/>
        </w:rPr>
      </w:pPr>
      <w:r w:rsidRPr="004833D3">
        <w:rPr>
          <w:rFonts w:ascii="Times New Roman" w:hAnsi="Times New Roman" w:cs="Times New Roman"/>
          <w:b/>
          <w:lang w:val="kk-KZ"/>
        </w:rPr>
        <w:t>Список литературы:</w:t>
      </w:r>
    </w:p>
    <w:p w:rsidR="00D26A39" w:rsidRPr="004833D3" w:rsidRDefault="00D26A39" w:rsidP="00BE76DD">
      <w:pPr>
        <w:spacing w:after="0" w:line="240" w:lineRule="auto"/>
        <w:ind w:firstLine="709"/>
        <w:jc w:val="both"/>
        <w:rPr>
          <w:rFonts w:ascii="Times New Roman" w:hAnsi="Times New Roman" w:cs="Times New Roman"/>
          <w:lang w:val="kk-KZ"/>
        </w:rPr>
      </w:pPr>
    </w:p>
    <w:p w:rsidR="00D26A39" w:rsidRPr="004833D3" w:rsidRDefault="00D26A39" w:rsidP="00D26A39">
      <w:pPr>
        <w:tabs>
          <w:tab w:val="left" w:pos="0"/>
        </w:tabs>
        <w:spacing w:after="0" w:line="240" w:lineRule="auto"/>
        <w:ind w:firstLine="709"/>
        <w:jc w:val="both"/>
        <w:rPr>
          <w:rFonts w:ascii="Times New Roman" w:hAnsi="Times New Roman" w:cs="Times New Roman"/>
        </w:rPr>
      </w:pPr>
      <w:r w:rsidRPr="004833D3">
        <w:rPr>
          <w:rFonts w:ascii="Times New Roman" w:hAnsi="Times New Roman" w:cs="Times New Roman"/>
        </w:rPr>
        <w:t xml:space="preserve">1. Послание Президента Республики Казахстан </w:t>
      </w:r>
      <w:r w:rsidR="009668FD" w:rsidRPr="004833D3">
        <w:rPr>
          <w:rFonts w:ascii="Times New Roman" w:hAnsi="Times New Roman" w:cs="Times New Roman"/>
        </w:rPr>
        <w:t xml:space="preserve">Лидера нации </w:t>
      </w:r>
      <w:r w:rsidRPr="004833D3">
        <w:rPr>
          <w:rFonts w:ascii="Times New Roman" w:hAnsi="Times New Roman" w:cs="Times New Roman"/>
        </w:rPr>
        <w:t xml:space="preserve">Н.А.Назарбаева народу Казахстана «Стратегия «Казахстан – 2050». </w:t>
      </w:r>
      <w:r w:rsidR="009668FD" w:rsidRPr="004833D3">
        <w:rPr>
          <w:rFonts w:ascii="Times New Roman" w:hAnsi="Times New Roman" w:cs="Times New Roman"/>
        </w:rPr>
        <w:t>Новый политический к</w:t>
      </w:r>
      <w:r w:rsidRPr="004833D3">
        <w:rPr>
          <w:rFonts w:ascii="Times New Roman" w:hAnsi="Times New Roman" w:cs="Times New Roman"/>
        </w:rPr>
        <w:t xml:space="preserve">урс состоявшегося государства». </w:t>
      </w:r>
      <w:r w:rsidR="009668FD" w:rsidRPr="004833D3">
        <w:rPr>
          <w:rFonts w:ascii="Times New Roman" w:hAnsi="Times New Roman" w:cs="Times New Roman"/>
        </w:rPr>
        <w:t xml:space="preserve">– 14 декабря 2013 г. </w:t>
      </w:r>
    </w:p>
    <w:p w:rsidR="00D26A39" w:rsidRPr="002357E0" w:rsidRDefault="009668FD" w:rsidP="00D26A39">
      <w:pPr>
        <w:tabs>
          <w:tab w:val="left" w:pos="0"/>
        </w:tabs>
        <w:spacing w:after="0" w:line="240" w:lineRule="auto"/>
        <w:ind w:firstLine="709"/>
        <w:jc w:val="both"/>
        <w:rPr>
          <w:rFonts w:ascii="Times New Roman" w:hAnsi="Times New Roman" w:cs="Times New Roman"/>
        </w:rPr>
      </w:pPr>
      <w:r w:rsidRPr="004833D3">
        <w:rPr>
          <w:rFonts w:ascii="Times New Roman" w:hAnsi="Times New Roman" w:cs="Times New Roman"/>
        </w:rPr>
        <w:t>2</w:t>
      </w:r>
      <w:r w:rsidR="00D26A39" w:rsidRPr="004833D3">
        <w:rPr>
          <w:rFonts w:ascii="Times New Roman" w:hAnsi="Times New Roman" w:cs="Times New Roman"/>
        </w:rPr>
        <w:t>.Закон Республики Казахстан «Об образовании» от 27 июля 2007 года № 319-III ЗРК (с изменениями и дополнениями по состоянию на 10.07.2012 г.)</w:t>
      </w:r>
      <w:r w:rsidRPr="004833D3">
        <w:rPr>
          <w:rFonts w:ascii="Times New Roman" w:hAnsi="Times New Roman" w:cs="Times New Roman"/>
        </w:rPr>
        <w:t>.</w:t>
      </w:r>
    </w:p>
    <w:p w:rsidR="009668FD" w:rsidRPr="004833D3" w:rsidRDefault="009668FD" w:rsidP="00D26A39">
      <w:pPr>
        <w:tabs>
          <w:tab w:val="left" w:pos="0"/>
        </w:tabs>
        <w:spacing w:after="0" w:line="240" w:lineRule="auto"/>
        <w:ind w:firstLine="709"/>
        <w:jc w:val="both"/>
        <w:rPr>
          <w:rFonts w:ascii="Times New Roman" w:hAnsi="Times New Roman" w:cs="Times New Roman"/>
        </w:rPr>
      </w:pPr>
      <w:r w:rsidRPr="004833D3">
        <w:rPr>
          <w:rFonts w:ascii="Times New Roman" w:hAnsi="Times New Roman" w:cs="Times New Roman"/>
        </w:rPr>
        <w:t xml:space="preserve">3. </w:t>
      </w:r>
      <w:r w:rsidRPr="004833D3">
        <w:rPr>
          <w:rFonts w:ascii="Times New Roman" w:hAnsi="Times New Roman" w:cs="Times New Roman"/>
          <w:lang w:val="kk-KZ"/>
        </w:rPr>
        <w:t xml:space="preserve">Государственная программа развития образования Республики Казахстан на 2011-2020 гг, утвержденная Указом Президента Республики Казахстан </w:t>
      </w:r>
      <w:r w:rsidRPr="004833D3">
        <w:rPr>
          <w:rFonts w:ascii="Times New Roman" w:hAnsi="Times New Roman" w:cs="Times New Roman"/>
        </w:rPr>
        <w:t>№ 1118 от 7 декабря 2010 года.</w:t>
      </w:r>
    </w:p>
    <w:p w:rsidR="00D26A39" w:rsidRPr="004833D3" w:rsidRDefault="009668FD" w:rsidP="00D26A39">
      <w:pPr>
        <w:spacing w:after="0" w:line="240" w:lineRule="auto"/>
        <w:ind w:firstLine="709"/>
        <w:jc w:val="both"/>
        <w:rPr>
          <w:rFonts w:ascii="Times New Roman" w:hAnsi="Times New Roman" w:cs="Times New Roman"/>
        </w:rPr>
      </w:pPr>
      <w:r w:rsidRPr="004833D3">
        <w:rPr>
          <w:rFonts w:ascii="Times New Roman" w:hAnsi="Times New Roman" w:cs="Times New Roman"/>
        </w:rPr>
        <w:t>4</w:t>
      </w:r>
      <w:r w:rsidR="00D26A39" w:rsidRPr="004833D3">
        <w:rPr>
          <w:rFonts w:ascii="Times New Roman" w:hAnsi="Times New Roman" w:cs="Times New Roman"/>
        </w:rPr>
        <w:t>. Государственный общеобязательный стандарт высшего и послевузовского образования, утвержденный постановлением Правительства РК от 23 августа 2012 г. за №1080</w:t>
      </w:r>
      <w:r w:rsidRPr="004833D3">
        <w:rPr>
          <w:rFonts w:ascii="Times New Roman" w:hAnsi="Times New Roman" w:cs="Times New Roman"/>
        </w:rPr>
        <w:t>.</w:t>
      </w:r>
    </w:p>
    <w:p w:rsidR="00D26A39" w:rsidRPr="004833D3" w:rsidRDefault="009668FD" w:rsidP="00D26A39">
      <w:pPr>
        <w:spacing w:after="0" w:line="240" w:lineRule="auto"/>
        <w:ind w:firstLine="709"/>
        <w:jc w:val="both"/>
        <w:rPr>
          <w:rFonts w:ascii="Times New Roman" w:hAnsi="Times New Roman" w:cs="Times New Roman"/>
        </w:rPr>
      </w:pPr>
      <w:r w:rsidRPr="004833D3">
        <w:rPr>
          <w:rFonts w:ascii="Times New Roman" w:hAnsi="Times New Roman" w:cs="Times New Roman"/>
        </w:rPr>
        <w:t>5.</w:t>
      </w:r>
      <w:r w:rsidR="00D26A39" w:rsidRPr="004833D3">
        <w:rPr>
          <w:rFonts w:ascii="Times New Roman" w:hAnsi="Times New Roman" w:cs="Times New Roman"/>
        </w:rPr>
        <w:t xml:space="preserve"> Правила организации учебного процесса по кредитной технологии обучения, утвержденны</w:t>
      </w:r>
      <w:r w:rsidRPr="004833D3">
        <w:rPr>
          <w:rFonts w:ascii="Times New Roman" w:hAnsi="Times New Roman" w:cs="Times New Roman"/>
        </w:rPr>
        <w:t>е</w:t>
      </w:r>
      <w:r w:rsidR="00D26A39" w:rsidRPr="004833D3">
        <w:rPr>
          <w:rFonts w:ascii="Times New Roman" w:hAnsi="Times New Roman" w:cs="Times New Roman"/>
        </w:rPr>
        <w:t xml:space="preserve"> приказом МОН РК от 20 апреля 2011 г. за №152</w:t>
      </w:r>
      <w:r w:rsidRPr="004833D3">
        <w:rPr>
          <w:rFonts w:ascii="Times New Roman" w:hAnsi="Times New Roman" w:cs="Times New Roman"/>
        </w:rPr>
        <w:t>.</w:t>
      </w:r>
      <w:r w:rsidR="00D26A39" w:rsidRPr="004833D3">
        <w:rPr>
          <w:rFonts w:ascii="Times New Roman" w:hAnsi="Times New Roman" w:cs="Times New Roman"/>
        </w:rPr>
        <w:t xml:space="preserve"> </w:t>
      </w:r>
    </w:p>
    <w:p w:rsidR="00D26A39" w:rsidRPr="004833D3" w:rsidRDefault="009668FD" w:rsidP="00D26A39">
      <w:pPr>
        <w:spacing w:after="0" w:line="240" w:lineRule="auto"/>
        <w:ind w:firstLine="709"/>
        <w:jc w:val="both"/>
        <w:rPr>
          <w:rFonts w:ascii="Times New Roman" w:hAnsi="Times New Roman" w:cs="Times New Roman"/>
          <w:bCs/>
        </w:rPr>
      </w:pPr>
      <w:r w:rsidRPr="004833D3">
        <w:rPr>
          <w:rFonts w:ascii="Times New Roman" w:hAnsi="Times New Roman" w:cs="Times New Roman"/>
        </w:rPr>
        <w:t>6.</w:t>
      </w:r>
      <w:r w:rsidR="00D26A39" w:rsidRPr="004833D3">
        <w:rPr>
          <w:rFonts w:ascii="Times New Roman" w:hAnsi="Times New Roman" w:cs="Times New Roman"/>
        </w:rPr>
        <w:t xml:space="preserve"> Т</w:t>
      </w:r>
      <w:r w:rsidR="00D26A39" w:rsidRPr="004833D3">
        <w:rPr>
          <w:rFonts w:ascii="Times New Roman" w:eastAsia="Calibri" w:hAnsi="Times New Roman" w:cs="Times New Roman"/>
          <w:bCs/>
        </w:rPr>
        <w:t>иповы</w:t>
      </w:r>
      <w:r w:rsidR="00D26A39" w:rsidRPr="004833D3">
        <w:rPr>
          <w:rFonts w:ascii="Times New Roman" w:hAnsi="Times New Roman" w:cs="Times New Roman"/>
          <w:bCs/>
        </w:rPr>
        <w:t>е</w:t>
      </w:r>
      <w:r w:rsidR="00D26A39" w:rsidRPr="004833D3">
        <w:rPr>
          <w:rFonts w:ascii="Times New Roman" w:eastAsia="Calibri" w:hAnsi="Times New Roman" w:cs="Times New Roman"/>
          <w:bCs/>
        </w:rPr>
        <w:t xml:space="preserve"> правил</w:t>
      </w:r>
      <w:r w:rsidR="00D26A39" w:rsidRPr="004833D3">
        <w:rPr>
          <w:rFonts w:ascii="Times New Roman" w:hAnsi="Times New Roman" w:cs="Times New Roman"/>
          <w:bCs/>
        </w:rPr>
        <w:t xml:space="preserve">а </w:t>
      </w:r>
      <w:r w:rsidR="00D26A39" w:rsidRPr="004833D3">
        <w:rPr>
          <w:rFonts w:ascii="Times New Roman" w:eastAsia="Calibri" w:hAnsi="Times New Roman" w:cs="Times New Roman"/>
          <w:bCs/>
        </w:rPr>
        <w:t>проведения текущего контроля</w:t>
      </w:r>
      <w:r w:rsidR="00D26A39" w:rsidRPr="004833D3">
        <w:rPr>
          <w:rFonts w:ascii="Times New Roman" w:eastAsia="Calibri" w:hAnsi="Times New Roman" w:cs="Times New Roman"/>
          <w:bCs/>
        </w:rPr>
        <w:br/>
        <w:t>успеваемости, промежуточной и</w:t>
      </w:r>
      <w:r w:rsidR="00D26A39" w:rsidRPr="004833D3">
        <w:rPr>
          <w:rFonts w:ascii="Times New Roman" w:hAnsi="Times New Roman" w:cs="Times New Roman"/>
          <w:bCs/>
        </w:rPr>
        <w:t xml:space="preserve"> </w:t>
      </w:r>
      <w:r w:rsidR="00D26A39" w:rsidRPr="004833D3">
        <w:rPr>
          <w:rFonts w:ascii="Times New Roman" w:eastAsia="Calibri" w:hAnsi="Times New Roman" w:cs="Times New Roman"/>
          <w:bCs/>
        </w:rPr>
        <w:t>итоговой аттестации обучающихся</w:t>
      </w:r>
      <w:r w:rsidR="00D26A39" w:rsidRPr="004833D3">
        <w:rPr>
          <w:rFonts w:ascii="Times New Roman" w:hAnsi="Times New Roman" w:cs="Times New Roman"/>
          <w:bCs/>
        </w:rPr>
        <w:t>, утвержденный 18 марта 2008 г. за №125</w:t>
      </w:r>
      <w:r w:rsidRPr="004833D3">
        <w:rPr>
          <w:rFonts w:ascii="Times New Roman" w:hAnsi="Times New Roman" w:cs="Times New Roman"/>
          <w:bCs/>
        </w:rPr>
        <w:t>.</w:t>
      </w:r>
      <w:r w:rsidR="00D26A39" w:rsidRPr="004833D3">
        <w:rPr>
          <w:rFonts w:ascii="Times New Roman" w:hAnsi="Times New Roman" w:cs="Times New Roman"/>
          <w:bCs/>
        </w:rPr>
        <w:t xml:space="preserve"> </w:t>
      </w:r>
    </w:p>
    <w:p w:rsidR="00D26A39" w:rsidRPr="004833D3" w:rsidRDefault="009668FD" w:rsidP="00D26A39">
      <w:pPr>
        <w:spacing w:after="0" w:line="240" w:lineRule="auto"/>
        <w:ind w:firstLine="709"/>
        <w:jc w:val="both"/>
        <w:rPr>
          <w:rFonts w:ascii="Times New Roman" w:hAnsi="Times New Roman" w:cs="Times New Roman"/>
        </w:rPr>
      </w:pPr>
      <w:r w:rsidRPr="004833D3">
        <w:rPr>
          <w:rFonts w:ascii="Times New Roman" w:hAnsi="Times New Roman" w:cs="Times New Roman"/>
        </w:rPr>
        <w:t xml:space="preserve">7. </w:t>
      </w:r>
      <w:r w:rsidR="00D26A39" w:rsidRPr="004833D3">
        <w:rPr>
          <w:rFonts w:ascii="Times New Roman" w:hAnsi="Times New Roman" w:cs="Times New Roman"/>
        </w:rPr>
        <w:t xml:space="preserve"> Концепция академической мобильности обучающихся высших учебных заведений Республики Казахстан, одобренной на совещании ректоров в рамках расширенной Коллегии МОН РК от 19 января 2011 года</w:t>
      </w:r>
      <w:r w:rsidRPr="004833D3">
        <w:rPr>
          <w:rFonts w:ascii="Times New Roman" w:hAnsi="Times New Roman" w:cs="Times New Roman"/>
        </w:rPr>
        <w:t>.</w:t>
      </w:r>
    </w:p>
    <w:p w:rsidR="00D26A39" w:rsidRPr="004833D3" w:rsidRDefault="009668FD" w:rsidP="00D26A39">
      <w:pPr>
        <w:spacing w:after="0" w:line="240" w:lineRule="auto"/>
        <w:ind w:firstLine="709"/>
        <w:jc w:val="both"/>
        <w:rPr>
          <w:rFonts w:ascii="Times New Roman" w:hAnsi="Times New Roman" w:cs="Times New Roman"/>
          <w:bCs/>
        </w:rPr>
      </w:pPr>
      <w:r w:rsidRPr="004833D3">
        <w:rPr>
          <w:rFonts w:ascii="Times New Roman" w:hAnsi="Times New Roman" w:cs="Times New Roman"/>
        </w:rPr>
        <w:t>8.</w:t>
      </w:r>
      <w:r w:rsidR="00D26A39" w:rsidRPr="004833D3">
        <w:rPr>
          <w:rFonts w:ascii="Times New Roman" w:hAnsi="Times New Roman" w:cs="Times New Roman"/>
        </w:rPr>
        <w:t xml:space="preserve"> Материалы Республиканского обучающего семинара по проблемам кредитной технологии обучения (31 мая – 1 июня 2011 года, г.Астана)</w:t>
      </w:r>
      <w:r w:rsidRPr="004833D3">
        <w:rPr>
          <w:rFonts w:ascii="Times New Roman" w:hAnsi="Times New Roman" w:cs="Times New Roman"/>
        </w:rPr>
        <w:t>.</w:t>
      </w:r>
    </w:p>
    <w:p w:rsidR="00D26A39" w:rsidRPr="004833D3" w:rsidRDefault="009668FD" w:rsidP="00D26A39">
      <w:pPr>
        <w:tabs>
          <w:tab w:val="left" w:pos="993"/>
        </w:tabs>
        <w:spacing w:after="0" w:line="240" w:lineRule="auto"/>
        <w:ind w:firstLine="709"/>
        <w:jc w:val="both"/>
        <w:rPr>
          <w:rFonts w:ascii="Times New Roman" w:hAnsi="Times New Roman" w:cs="Times New Roman"/>
        </w:rPr>
      </w:pPr>
      <w:r w:rsidRPr="004833D3">
        <w:rPr>
          <w:rFonts w:ascii="Times New Roman" w:hAnsi="Times New Roman" w:cs="Times New Roman"/>
        </w:rPr>
        <w:t>9.</w:t>
      </w:r>
      <w:r w:rsidR="00D26A39" w:rsidRPr="004833D3">
        <w:rPr>
          <w:rFonts w:ascii="Times New Roman" w:hAnsi="Times New Roman" w:cs="Times New Roman"/>
        </w:rPr>
        <w:t xml:space="preserve"> Материалы Международного обучающего семинара «Методология разработки образовательных программ на пути формирования общеевропейского пространства высшего образования» (28-29 ноября 2011 года, г.Кокшетау. </w:t>
      </w:r>
    </w:p>
    <w:p w:rsidR="002467AF" w:rsidRPr="004833D3" w:rsidRDefault="009668FD" w:rsidP="002467AF">
      <w:pPr>
        <w:autoSpaceDE w:val="0"/>
        <w:autoSpaceDN w:val="0"/>
        <w:adjustRightInd w:val="0"/>
        <w:spacing w:after="0" w:line="240" w:lineRule="auto"/>
        <w:ind w:firstLine="709"/>
        <w:jc w:val="both"/>
        <w:rPr>
          <w:rFonts w:ascii="Times New Roman" w:eastAsia="Calibri" w:hAnsi="Times New Roman" w:cs="Times New Roman"/>
          <w:bCs/>
        </w:rPr>
      </w:pPr>
      <w:r w:rsidRPr="004833D3">
        <w:rPr>
          <w:rFonts w:ascii="Times New Roman" w:hAnsi="Times New Roman" w:cs="Times New Roman"/>
        </w:rPr>
        <w:t xml:space="preserve">10. </w:t>
      </w:r>
      <w:r w:rsidR="002467AF" w:rsidRPr="004833D3">
        <w:rPr>
          <w:rFonts w:ascii="Times New Roman" w:eastAsia="Calibri" w:hAnsi="Times New Roman" w:cs="Times New Roman"/>
          <w:bCs/>
        </w:rPr>
        <w:t>Коммюнике Европейской  конференции министров,</w:t>
      </w:r>
      <w:r w:rsidR="002467AF" w:rsidRPr="004833D3">
        <w:rPr>
          <w:rFonts w:ascii="Times New Roman" w:hAnsi="Times New Roman" w:cs="Times New Roman"/>
          <w:bCs/>
        </w:rPr>
        <w:t xml:space="preserve"> </w:t>
      </w:r>
      <w:r w:rsidR="002467AF" w:rsidRPr="004833D3">
        <w:rPr>
          <w:rFonts w:ascii="Times New Roman" w:eastAsia="Calibri" w:hAnsi="Times New Roman" w:cs="Times New Roman"/>
          <w:bCs/>
        </w:rPr>
        <w:t>ответственных за высшее образование</w:t>
      </w:r>
      <w:r w:rsidR="002467AF" w:rsidRPr="004833D3">
        <w:rPr>
          <w:rFonts w:ascii="Times New Roman" w:hAnsi="Times New Roman" w:cs="Times New Roman"/>
          <w:bCs/>
        </w:rPr>
        <w:t xml:space="preserve">. </w:t>
      </w:r>
      <w:r w:rsidR="002467AF" w:rsidRPr="004833D3">
        <w:rPr>
          <w:rFonts w:ascii="Times New Roman" w:eastAsia="Calibri" w:hAnsi="Times New Roman" w:cs="Times New Roman"/>
          <w:bCs/>
        </w:rPr>
        <w:t xml:space="preserve">(Берген, 19-20 мая </w:t>
      </w:r>
      <w:smartTag w:uri="urn:schemas-microsoft-com:office:smarttags" w:element="metricconverter">
        <w:smartTagPr>
          <w:attr w:name="ProductID" w:val="2005 г"/>
        </w:smartTagPr>
        <w:r w:rsidR="002467AF" w:rsidRPr="004833D3">
          <w:rPr>
            <w:rFonts w:ascii="Times New Roman" w:eastAsia="Calibri" w:hAnsi="Times New Roman" w:cs="Times New Roman"/>
            <w:bCs/>
          </w:rPr>
          <w:t>2005 г</w:t>
        </w:r>
      </w:smartTag>
      <w:r w:rsidR="002467AF" w:rsidRPr="004833D3">
        <w:rPr>
          <w:rFonts w:ascii="Times New Roman" w:eastAsia="Calibri" w:hAnsi="Times New Roman" w:cs="Times New Roman"/>
          <w:bCs/>
        </w:rPr>
        <w:t>.)</w:t>
      </w:r>
      <w:r w:rsidR="002467AF" w:rsidRPr="004833D3">
        <w:rPr>
          <w:rFonts w:ascii="Times New Roman" w:hAnsi="Times New Roman" w:cs="Times New Roman"/>
          <w:bCs/>
        </w:rPr>
        <w:t>.</w:t>
      </w:r>
    </w:p>
    <w:p w:rsidR="002467AF" w:rsidRPr="004833D3" w:rsidRDefault="002467AF" w:rsidP="002467AF">
      <w:pPr>
        <w:spacing w:after="0" w:line="240" w:lineRule="auto"/>
        <w:ind w:firstLine="709"/>
        <w:jc w:val="both"/>
        <w:rPr>
          <w:rFonts w:ascii="Times New Roman" w:eastAsia="Calibri" w:hAnsi="Times New Roman" w:cs="Times New Roman"/>
          <w:b/>
        </w:rPr>
      </w:pPr>
      <w:r w:rsidRPr="004833D3">
        <w:rPr>
          <w:rFonts w:ascii="Times New Roman" w:hAnsi="Times New Roman" w:cs="Times New Roman"/>
        </w:rPr>
        <w:t xml:space="preserve">11. </w:t>
      </w:r>
      <w:r w:rsidRPr="004833D3">
        <w:rPr>
          <w:rFonts w:ascii="Times New Roman" w:eastAsia="Calibri" w:hAnsi="Times New Roman" w:cs="Times New Roman"/>
        </w:rPr>
        <w:t>Бухарестское Коммюнике</w:t>
      </w:r>
      <w:r w:rsidRPr="004833D3">
        <w:rPr>
          <w:rFonts w:ascii="Times New Roman" w:eastAsia="Calibri" w:hAnsi="Times New Roman" w:cs="Times New Roman"/>
          <w:b/>
        </w:rPr>
        <w:t xml:space="preserve"> </w:t>
      </w:r>
      <w:r w:rsidRPr="004833D3">
        <w:rPr>
          <w:rFonts w:ascii="Times New Roman" w:eastAsia="Calibri" w:hAnsi="Times New Roman" w:cs="Times New Roman"/>
          <w:bCs/>
        </w:rPr>
        <w:t>Европейской  конференции министров (Бухарест, 26-27 апреля 2012 г.).</w:t>
      </w:r>
    </w:p>
    <w:sectPr w:rsidR="002467AF" w:rsidRPr="004833D3" w:rsidSect="00593242">
      <w:footerReference w:type="default" r:id="rId15"/>
      <w:pgSz w:w="11906" w:h="16838"/>
      <w:pgMar w:top="1134" w:right="707"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40B" w:rsidRDefault="000F740B" w:rsidP="004833D3">
      <w:pPr>
        <w:spacing w:after="0" w:line="240" w:lineRule="auto"/>
      </w:pPr>
      <w:r>
        <w:separator/>
      </w:r>
    </w:p>
  </w:endnote>
  <w:endnote w:type="continuationSeparator" w:id="0">
    <w:p w:rsidR="000F740B" w:rsidRDefault="000F740B" w:rsidP="00483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74266"/>
    </w:sdtPr>
    <w:sdtContent>
      <w:p w:rsidR="004833D3" w:rsidRDefault="00BC5701">
        <w:pPr>
          <w:pStyle w:val="ad"/>
          <w:jc w:val="center"/>
        </w:pPr>
        <w:fldSimple w:instr=" PAGE   \* MERGEFORMAT ">
          <w:r w:rsidR="004C3CAC">
            <w:rPr>
              <w:noProof/>
            </w:rPr>
            <w:t>1</w:t>
          </w:r>
        </w:fldSimple>
      </w:p>
    </w:sdtContent>
  </w:sdt>
  <w:p w:rsidR="004833D3" w:rsidRDefault="004833D3">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40B" w:rsidRDefault="000F740B" w:rsidP="004833D3">
      <w:pPr>
        <w:spacing w:after="0" w:line="240" w:lineRule="auto"/>
      </w:pPr>
      <w:r>
        <w:separator/>
      </w:r>
    </w:p>
  </w:footnote>
  <w:footnote w:type="continuationSeparator" w:id="0">
    <w:p w:rsidR="000F740B" w:rsidRDefault="000F740B" w:rsidP="004833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32AC18"/>
    <w:lvl w:ilvl="0">
      <w:numFmt w:val="bullet"/>
      <w:lvlText w:val="*"/>
      <w:lvlJc w:val="left"/>
    </w:lvl>
  </w:abstractNum>
  <w:abstractNum w:abstractNumId="1">
    <w:nsid w:val="04461146"/>
    <w:multiLevelType w:val="hybridMultilevel"/>
    <w:tmpl w:val="AC9EA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614927"/>
    <w:multiLevelType w:val="hybridMultilevel"/>
    <w:tmpl w:val="5A1094A0"/>
    <w:lvl w:ilvl="0" w:tplc="B4140104">
      <w:start w:val="1"/>
      <w:numFmt w:val="bullet"/>
      <w:lvlText w:val=""/>
      <w:lvlJc w:val="left"/>
      <w:pPr>
        <w:tabs>
          <w:tab w:val="num" w:pos="1382"/>
        </w:tabs>
        <w:ind w:left="138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F77866"/>
    <w:multiLevelType w:val="hybridMultilevel"/>
    <w:tmpl w:val="70980B68"/>
    <w:lvl w:ilvl="0" w:tplc="B4140104">
      <w:start w:val="1"/>
      <w:numFmt w:val="bullet"/>
      <w:lvlText w:val=""/>
      <w:lvlJc w:val="left"/>
      <w:pPr>
        <w:tabs>
          <w:tab w:val="num" w:pos="1382"/>
        </w:tabs>
        <w:ind w:left="138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EA755B"/>
    <w:multiLevelType w:val="hybridMultilevel"/>
    <w:tmpl w:val="68EA7602"/>
    <w:lvl w:ilvl="0" w:tplc="A4CCA3B8">
      <w:start w:val="1"/>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6306BD3"/>
    <w:multiLevelType w:val="hybridMultilevel"/>
    <w:tmpl w:val="965A6658"/>
    <w:lvl w:ilvl="0" w:tplc="9676CBDA">
      <w:start w:val="1"/>
      <w:numFmt w:val="bullet"/>
      <w:lvlText w:val=""/>
      <w:lvlJc w:val="left"/>
      <w:pPr>
        <w:tabs>
          <w:tab w:val="num" w:pos="720"/>
        </w:tabs>
        <w:ind w:left="720" w:hanging="360"/>
      </w:pPr>
      <w:rPr>
        <w:rFonts w:ascii="Wingdings" w:hAnsi="Wingdings" w:hint="default"/>
      </w:rPr>
    </w:lvl>
    <w:lvl w:ilvl="1" w:tplc="16FAE112" w:tentative="1">
      <w:start w:val="1"/>
      <w:numFmt w:val="bullet"/>
      <w:lvlText w:val=""/>
      <w:lvlJc w:val="left"/>
      <w:pPr>
        <w:tabs>
          <w:tab w:val="num" w:pos="1440"/>
        </w:tabs>
        <w:ind w:left="1440" w:hanging="360"/>
      </w:pPr>
      <w:rPr>
        <w:rFonts w:ascii="Wingdings" w:hAnsi="Wingdings" w:hint="default"/>
      </w:rPr>
    </w:lvl>
    <w:lvl w:ilvl="2" w:tplc="262010DA" w:tentative="1">
      <w:start w:val="1"/>
      <w:numFmt w:val="bullet"/>
      <w:lvlText w:val=""/>
      <w:lvlJc w:val="left"/>
      <w:pPr>
        <w:tabs>
          <w:tab w:val="num" w:pos="2160"/>
        </w:tabs>
        <w:ind w:left="2160" w:hanging="360"/>
      </w:pPr>
      <w:rPr>
        <w:rFonts w:ascii="Wingdings" w:hAnsi="Wingdings" w:hint="default"/>
      </w:rPr>
    </w:lvl>
    <w:lvl w:ilvl="3" w:tplc="02303FEE" w:tentative="1">
      <w:start w:val="1"/>
      <w:numFmt w:val="bullet"/>
      <w:lvlText w:val=""/>
      <w:lvlJc w:val="left"/>
      <w:pPr>
        <w:tabs>
          <w:tab w:val="num" w:pos="2880"/>
        </w:tabs>
        <w:ind w:left="2880" w:hanging="360"/>
      </w:pPr>
      <w:rPr>
        <w:rFonts w:ascii="Wingdings" w:hAnsi="Wingdings" w:hint="default"/>
      </w:rPr>
    </w:lvl>
    <w:lvl w:ilvl="4" w:tplc="17D83066" w:tentative="1">
      <w:start w:val="1"/>
      <w:numFmt w:val="bullet"/>
      <w:lvlText w:val=""/>
      <w:lvlJc w:val="left"/>
      <w:pPr>
        <w:tabs>
          <w:tab w:val="num" w:pos="3600"/>
        </w:tabs>
        <w:ind w:left="3600" w:hanging="360"/>
      </w:pPr>
      <w:rPr>
        <w:rFonts w:ascii="Wingdings" w:hAnsi="Wingdings" w:hint="default"/>
      </w:rPr>
    </w:lvl>
    <w:lvl w:ilvl="5" w:tplc="3EB4F4E8" w:tentative="1">
      <w:start w:val="1"/>
      <w:numFmt w:val="bullet"/>
      <w:lvlText w:val=""/>
      <w:lvlJc w:val="left"/>
      <w:pPr>
        <w:tabs>
          <w:tab w:val="num" w:pos="4320"/>
        </w:tabs>
        <w:ind w:left="4320" w:hanging="360"/>
      </w:pPr>
      <w:rPr>
        <w:rFonts w:ascii="Wingdings" w:hAnsi="Wingdings" w:hint="default"/>
      </w:rPr>
    </w:lvl>
    <w:lvl w:ilvl="6" w:tplc="27AAE8E8" w:tentative="1">
      <w:start w:val="1"/>
      <w:numFmt w:val="bullet"/>
      <w:lvlText w:val=""/>
      <w:lvlJc w:val="left"/>
      <w:pPr>
        <w:tabs>
          <w:tab w:val="num" w:pos="5040"/>
        </w:tabs>
        <w:ind w:left="5040" w:hanging="360"/>
      </w:pPr>
      <w:rPr>
        <w:rFonts w:ascii="Wingdings" w:hAnsi="Wingdings" w:hint="default"/>
      </w:rPr>
    </w:lvl>
    <w:lvl w:ilvl="7" w:tplc="9288D8C2" w:tentative="1">
      <w:start w:val="1"/>
      <w:numFmt w:val="bullet"/>
      <w:lvlText w:val=""/>
      <w:lvlJc w:val="left"/>
      <w:pPr>
        <w:tabs>
          <w:tab w:val="num" w:pos="5760"/>
        </w:tabs>
        <w:ind w:left="5760" w:hanging="360"/>
      </w:pPr>
      <w:rPr>
        <w:rFonts w:ascii="Wingdings" w:hAnsi="Wingdings" w:hint="default"/>
      </w:rPr>
    </w:lvl>
    <w:lvl w:ilvl="8" w:tplc="212A8DCA" w:tentative="1">
      <w:start w:val="1"/>
      <w:numFmt w:val="bullet"/>
      <w:lvlText w:val=""/>
      <w:lvlJc w:val="left"/>
      <w:pPr>
        <w:tabs>
          <w:tab w:val="num" w:pos="6480"/>
        </w:tabs>
        <w:ind w:left="6480" w:hanging="360"/>
      </w:pPr>
      <w:rPr>
        <w:rFonts w:ascii="Wingdings" w:hAnsi="Wingdings" w:hint="default"/>
      </w:rPr>
    </w:lvl>
  </w:abstractNum>
  <w:abstractNum w:abstractNumId="6">
    <w:nsid w:val="1BD91275"/>
    <w:multiLevelType w:val="hybridMultilevel"/>
    <w:tmpl w:val="802A3C0A"/>
    <w:lvl w:ilvl="0" w:tplc="B35E99DC">
      <w:start w:val="1"/>
      <w:numFmt w:val="bullet"/>
      <w:lvlText w:val=""/>
      <w:lvlJc w:val="left"/>
      <w:pPr>
        <w:tabs>
          <w:tab w:val="num" w:pos="720"/>
        </w:tabs>
        <w:ind w:left="720" w:hanging="360"/>
      </w:pPr>
      <w:rPr>
        <w:rFonts w:ascii="Wingdings" w:hAnsi="Wingdings" w:hint="default"/>
      </w:rPr>
    </w:lvl>
    <w:lvl w:ilvl="1" w:tplc="24ECF3C4" w:tentative="1">
      <w:start w:val="1"/>
      <w:numFmt w:val="bullet"/>
      <w:lvlText w:val=""/>
      <w:lvlJc w:val="left"/>
      <w:pPr>
        <w:tabs>
          <w:tab w:val="num" w:pos="1440"/>
        </w:tabs>
        <w:ind w:left="1440" w:hanging="360"/>
      </w:pPr>
      <w:rPr>
        <w:rFonts w:ascii="Wingdings" w:hAnsi="Wingdings" w:hint="default"/>
      </w:rPr>
    </w:lvl>
    <w:lvl w:ilvl="2" w:tplc="5F4AFD74" w:tentative="1">
      <w:start w:val="1"/>
      <w:numFmt w:val="bullet"/>
      <w:lvlText w:val=""/>
      <w:lvlJc w:val="left"/>
      <w:pPr>
        <w:tabs>
          <w:tab w:val="num" w:pos="2160"/>
        </w:tabs>
        <w:ind w:left="2160" w:hanging="360"/>
      </w:pPr>
      <w:rPr>
        <w:rFonts w:ascii="Wingdings" w:hAnsi="Wingdings" w:hint="default"/>
      </w:rPr>
    </w:lvl>
    <w:lvl w:ilvl="3" w:tplc="F85C6F04" w:tentative="1">
      <w:start w:val="1"/>
      <w:numFmt w:val="bullet"/>
      <w:lvlText w:val=""/>
      <w:lvlJc w:val="left"/>
      <w:pPr>
        <w:tabs>
          <w:tab w:val="num" w:pos="2880"/>
        </w:tabs>
        <w:ind w:left="2880" w:hanging="360"/>
      </w:pPr>
      <w:rPr>
        <w:rFonts w:ascii="Wingdings" w:hAnsi="Wingdings" w:hint="default"/>
      </w:rPr>
    </w:lvl>
    <w:lvl w:ilvl="4" w:tplc="4A6C5DF2" w:tentative="1">
      <w:start w:val="1"/>
      <w:numFmt w:val="bullet"/>
      <w:lvlText w:val=""/>
      <w:lvlJc w:val="left"/>
      <w:pPr>
        <w:tabs>
          <w:tab w:val="num" w:pos="3600"/>
        </w:tabs>
        <w:ind w:left="3600" w:hanging="360"/>
      </w:pPr>
      <w:rPr>
        <w:rFonts w:ascii="Wingdings" w:hAnsi="Wingdings" w:hint="default"/>
      </w:rPr>
    </w:lvl>
    <w:lvl w:ilvl="5" w:tplc="843A3A54" w:tentative="1">
      <w:start w:val="1"/>
      <w:numFmt w:val="bullet"/>
      <w:lvlText w:val=""/>
      <w:lvlJc w:val="left"/>
      <w:pPr>
        <w:tabs>
          <w:tab w:val="num" w:pos="4320"/>
        </w:tabs>
        <w:ind w:left="4320" w:hanging="360"/>
      </w:pPr>
      <w:rPr>
        <w:rFonts w:ascii="Wingdings" w:hAnsi="Wingdings" w:hint="default"/>
      </w:rPr>
    </w:lvl>
    <w:lvl w:ilvl="6" w:tplc="1F02E5C4" w:tentative="1">
      <w:start w:val="1"/>
      <w:numFmt w:val="bullet"/>
      <w:lvlText w:val=""/>
      <w:lvlJc w:val="left"/>
      <w:pPr>
        <w:tabs>
          <w:tab w:val="num" w:pos="5040"/>
        </w:tabs>
        <w:ind w:left="5040" w:hanging="360"/>
      </w:pPr>
      <w:rPr>
        <w:rFonts w:ascii="Wingdings" w:hAnsi="Wingdings" w:hint="default"/>
      </w:rPr>
    </w:lvl>
    <w:lvl w:ilvl="7" w:tplc="258233C4" w:tentative="1">
      <w:start w:val="1"/>
      <w:numFmt w:val="bullet"/>
      <w:lvlText w:val=""/>
      <w:lvlJc w:val="left"/>
      <w:pPr>
        <w:tabs>
          <w:tab w:val="num" w:pos="5760"/>
        </w:tabs>
        <w:ind w:left="5760" w:hanging="360"/>
      </w:pPr>
      <w:rPr>
        <w:rFonts w:ascii="Wingdings" w:hAnsi="Wingdings" w:hint="default"/>
      </w:rPr>
    </w:lvl>
    <w:lvl w:ilvl="8" w:tplc="68667F1E" w:tentative="1">
      <w:start w:val="1"/>
      <w:numFmt w:val="bullet"/>
      <w:lvlText w:val=""/>
      <w:lvlJc w:val="left"/>
      <w:pPr>
        <w:tabs>
          <w:tab w:val="num" w:pos="6480"/>
        </w:tabs>
        <w:ind w:left="6480" w:hanging="360"/>
      </w:pPr>
      <w:rPr>
        <w:rFonts w:ascii="Wingdings" w:hAnsi="Wingdings" w:hint="default"/>
      </w:rPr>
    </w:lvl>
  </w:abstractNum>
  <w:abstractNum w:abstractNumId="7">
    <w:nsid w:val="2F306E4F"/>
    <w:multiLevelType w:val="hybridMultilevel"/>
    <w:tmpl w:val="151C427A"/>
    <w:lvl w:ilvl="0" w:tplc="C1EAAEAA">
      <w:start w:val="1"/>
      <w:numFmt w:val="decimal"/>
      <w:lvlText w:val="%1."/>
      <w:lvlJc w:val="left"/>
      <w:pPr>
        <w:tabs>
          <w:tab w:val="num" w:pos="720"/>
        </w:tabs>
        <w:ind w:left="720" w:hanging="360"/>
      </w:pPr>
    </w:lvl>
    <w:lvl w:ilvl="1" w:tplc="28D00AEA" w:tentative="1">
      <w:start w:val="1"/>
      <w:numFmt w:val="decimal"/>
      <w:lvlText w:val="%2."/>
      <w:lvlJc w:val="left"/>
      <w:pPr>
        <w:tabs>
          <w:tab w:val="num" w:pos="1440"/>
        </w:tabs>
        <w:ind w:left="1440" w:hanging="360"/>
      </w:pPr>
    </w:lvl>
    <w:lvl w:ilvl="2" w:tplc="F936426A" w:tentative="1">
      <w:start w:val="1"/>
      <w:numFmt w:val="decimal"/>
      <w:lvlText w:val="%3."/>
      <w:lvlJc w:val="left"/>
      <w:pPr>
        <w:tabs>
          <w:tab w:val="num" w:pos="2160"/>
        </w:tabs>
        <w:ind w:left="2160" w:hanging="360"/>
      </w:pPr>
    </w:lvl>
    <w:lvl w:ilvl="3" w:tplc="2C9CC378" w:tentative="1">
      <w:start w:val="1"/>
      <w:numFmt w:val="decimal"/>
      <w:lvlText w:val="%4."/>
      <w:lvlJc w:val="left"/>
      <w:pPr>
        <w:tabs>
          <w:tab w:val="num" w:pos="2880"/>
        </w:tabs>
        <w:ind w:left="2880" w:hanging="360"/>
      </w:pPr>
    </w:lvl>
    <w:lvl w:ilvl="4" w:tplc="4E1E5B58" w:tentative="1">
      <w:start w:val="1"/>
      <w:numFmt w:val="decimal"/>
      <w:lvlText w:val="%5."/>
      <w:lvlJc w:val="left"/>
      <w:pPr>
        <w:tabs>
          <w:tab w:val="num" w:pos="3600"/>
        </w:tabs>
        <w:ind w:left="3600" w:hanging="360"/>
      </w:pPr>
    </w:lvl>
    <w:lvl w:ilvl="5" w:tplc="B720BF2A" w:tentative="1">
      <w:start w:val="1"/>
      <w:numFmt w:val="decimal"/>
      <w:lvlText w:val="%6."/>
      <w:lvlJc w:val="left"/>
      <w:pPr>
        <w:tabs>
          <w:tab w:val="num" w:pos="4320"/>
        </w:tabs>
        <w:ind w:left="4320" w:hanging="360"/>
      </w:pPr>
    </w:lvl>
    <w:lvl w:ilvl="6" w:tplc="23DE7A3E" w:tentative="1">
      <w:start w:val="1"/>
      <w:numFmt w:val="decimal"/>
      <w:lvlText w:val="%7."/>
      <w:lvlJc w:val="left"/>
      <w:pPr>
        <w:tabs>
          <w:tab w:val="num" w:pos="5040"/>
        </w:tabs>
        <w:ind w:left="5040" w:hanging="360"/>
      </w:pPr>
    </w:lvl>
    <w:lvl w:ilvl="7" w:tplc="28407FA0" w:tentative="1">
      <w:start w:val="1"/>
      <w:numFmt w:val="decimal"/>
      <w:lvlText w:val="%8."/>
      <w:lvlJc w:val="left"/>
      <w:pPr>
        <w:tabs>
          <w:tab w:val="num" w:pos="5760"/>
        </w:tabs>
        <w:ind w:left="5760" w:hanging="360"/>
      </w:pPr>
    </w:lvl>
    <w:lvl w:ilvl="8" w:tplc="B35C63B4" w:tentative="1">
      <w:start w:val="1"/>
      <w:numFmt w:val="decimal"/>
      <w:lvlText w:val="%9."/>
      <w:lvlJc w:val="left"/>
      <w:pPr>
        <w:tabs>
          <w:tab w:val="num" w:pos="6480"/>
        </w:tabs>
        <w:ind w:left="6480" w:hanging="360"/>
      </w:pPr>
    </w:lvl>
  </w:abstractNum>
  <w:abstractNum w:abstractNumId="8">
    <w:nsid w:val="3009107D"/>
    <w:multiLevelType w:val="hybridMultilevel"/>
    <w:tmpl w:val="6C8E1A52"/>
    <w:lvl w:ilvl="0" w:tplc="B4140104">
      <w:start w:val="1"/>
      <w:numFmt w:val="bullet"/>
      <w:lvlText w:val=""/>
      <w:lvlJc w:val="left"/>
      <w:pPr>
        <w:tabs>
          <w:tab w:val="num" w:pos="1382"/>
        </w:tabs>
        <w:ind w:left="138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BB2316"/>
    <w:multiLevelType w:val="hybridMultilevel"/>
    <w:tmpl w:val="7D6293E2"/>
    <w:lvl w:ilvl="0" w:tplc="D6506436">
      <w:start w:val="1"/>
      <w:numFmt w:val="decimal"/>
      <w:lvlText w:val="%1."/>
      <w:lvlJc w:val="left"/>
      <w:pPr>
        <w:tabs>
          <w:tab w:val="num" w:pos="720"/>
        </w:tabs>
        <w:ind w:left="720" w:hanging="360"/>
      </w:pPr>
    </w:lvl>
    <w:lvl w:ilvl="1" w:tplc="FF1A4EC6" w:tentative="1">
      <w:start w:val="1"/>
      <w:numFmt w:val="decimal"/>
      <w:lvlText w:val="%2."/>
      <w:lvlJc w:val="left"/>
      <w:pPr>
        <w:tabs>
          <w:tab w:val="num" w:pos="1440"/>
        </w:tabs>
        <w:ind w:left="1440" w:hanging="360"/>
      </w:pPr>
    </w:lvl>
    <w:lvl w:ilvl="2" w:tplc="884C67FE" w:tentative="1">
      <w:start w:val="1"/>
      <w:numFmt w:val="decimal"/>
      <w:lvlText w:val="%3."/>
      <w:lvlJc w:val="left"/>
      <w:pPr>
        <w:tabs>
          <w:tab w:val="num" w:pos="2160"/>
        </w:tabs>
        <w:ind w:left="2160" w:hanging="360"/>
      </w:pPr>
    </w:lvl>
    <w:lvl w:ilvl="3" w:tplc="D2D27F00" w:tentative="1">
      <w:start w:val="1"/>
      <w:numFmt w:val="decimal"/>
      <w:lvlText w:val="%4."/>
      <w:lvlJc w:val="left"/>
      <w:pPr>
        <w:tabs>
          <w:tab w:val="num" w:pos="2880"/>
        </w:tabs>
        <w:ind w:left="2880" w:hanging="360"/>
      </w:pPr>
    </w:lvl>
    <w:lvl w:ilvl="4" w:tplc="C0921184" w:tentative="1">
      <w:start w:val="1"/>
      <w:numFmt w:val="decimal"/>
      <w:lvlText w:val="%5."/>
      <w:lvlJc w:val="left"/>
      <w:pPr>
        <w:tabs>
          <w:tab w:val="num" w:pos="3600"/>
        </w:tabs>
        <w:ind w:left="3600" w:hanging="360"/>
      </w:pPr>
    </w:lvl>
    <w:lvl w:ilvl="5" w:tplc="621C446E" w:tentative="1">
      <w:start w:val="1"/>
      <w:numFmt w:val="decimal"/>
      <w:lvlText w:val="%6."/>
      <w:lvlJc w:val="left"/>
      <w:pPr>
        <w:tabs>
          <w:tab w:val="num" w:pos="4320"/>
        </w:tabs>
        <w:ind w:left="4320" w:hanging="360"/>
      </w:pPr>
    </w:lvl>
    <w:lvl w:ilvl="6" w:tplc="7BF8705E" w:tentative="1">
      <w:start w:val="1"/>
      <w:numFmt w:val="decimal"/>
      <w:lvlText w:val="%7."/>
      <w:lvlJc w:val="left"/>
      <w:pPr>
        <w:tabs>
          <w:tab w:val="num" w:pos="5040"/>
        </w:tabs>
        <w:ind w:left="5040" w:hanging="360"/>
      </w:pPr>
    </w:lvl>
    <w:lvl w:ilvl="7" w:tplc="34B6AFD8" w:tentative="1">
      <w:start w:val="1"/>
      <w:numFmt w:val="decimal"/>
      <w:lvlText w:val="%8."/>
      <w:lvlJc w:val="left"/>
      <w:pPr>
        <w:tabs>
          <w:tab w:val="num" w:pos="5760"/>
        </w:tabs>
        <w:ind w:left="5760" w:hanging="360"/>
      </w:pPr>
    </w:lvl>
    <w:lvl w:ilvl="8" w:tplc="6534126E" w:tentative="1">
      <w:start w:val="1"/>
      <w:numFmt w:val="decimal"/>
      <w:lvlText w:val="%9."/>
      <w:lvlJc w:val="left"/>
      <w:pPr>
        <w:tabs>
          <w:tab w:val="num" w:pos="6480"/>
        </w:tabs>
        <w:ind w:left="6480" w:hanging="360"/>
      </w:pPr>
    </w:lvl>
  </w:abstractNum>
  <w:abstractNum w:abstractNumId="10">
    <w:nsid w:val="3CCE645A"/>
    <w:multiLevelType w:val="hybridMultilevel"/>
    <w:tmpl w:val="3AA06FE4"/>
    <w:lvl w:ilvl="0" w:tplc="181EB34C">
      <w:start w:val="1"/>
      <w:numFmt w:val="bullet"/>
      <w:lvlText w:val=""/>
      <w:lvlJc w:val="left"/>
      <w:pPr>
        <w:tabs>
          <w:tab w:val="num" w:pos="720"/>
        </w:tabs>
        <w:ind w:left="720" w:hanging="360"/>
      </w:pPr>
      <w:rPr>
        <w:rFonts w:ascii="Wingdings" w:hAnsi="Wingdings" w:hint="default"/>
      </w:rPr>
    </w:lvl>
    <w:lvl w:ilvl="1" w:tplc="13364A4C" w:tentative="1">
      <w:start w:val="1"/>
      <w:numFmt w:val="bullet"/>
      <w:lvlText w:val=""/>
      <w:lvlJc w:val="left"/>
      <w:pPr>
        <w:tabs>
          <w:tab w:val="num" w:pos="1440"/>
        </w:tabs>
        <w:ind w:left="1440" w:hanging="360"/>
      </w:pPr>
      <w:rPr>
        <w:rFonts w:ascii="Wingdings" w:hAnsi="Wingdings" w:hint="default"/>
      </w:rPr>
    </w:lvl>
    <w:lvl w:ilvl="2" w:tplc="93E09796" w:tentative="1">
      <w:start w:val="1"/>
      <w:numFmt w:val="bullet"/>
      <w:lvlText w:val=""/>
      <w:lvlJc w:val="left"/>
      <w:pPr>
        <w:tabs>
          <w:tab w:val="num" w:pos="2160"/>
        </w:tabs>
        <w:ind w:left="2160" w:hanging="360"/>
      </w:pPr>
      <w:rPr>
        <w:rFonts w:ascii="Wingdings" w:hAnsi="Wingdings" w:hint="default"/>
      </w:rPr>
    </w:lvl>
    <w:lvl w:ilvl="3" w:tplc="CE5294DA" w:tentative="1">
      <w:start w:val="1"/>
      <w:numFmt w:val="bullet"/>
      <w:lvlText w:val=""/>
      <w:lvlJc w:val="left"/>
      <w:pPr>
        <w:tabs>
          <w:tab w:val="num" w:pos="2880"/>
        </w:tabs>
        <w:ind w:left="2880" w:hanging="360"/>
      </w:pPr>
      <w:rPr>
        <w:rFonts w:ascii="Wingdings" w:hAnsi="Wingdings" w:hint="default"/>
      </w:rPr>
    </w:lvl>
    <w:lvl w:ilvl="4" w:tplc="0C848000" w:tentative="1">
      <w:start w:val="1"/>
      <w:numFmt w:val="bullet"/>
      <w:lvlText w:val=""/>
      <w:lvlJc w:val="left"/>
      <w:pPr>
        <w:tabs>
          <w:tab w:val="num" w:pos="3600"/>
        </w:tabs>
        <w:ind w:left="3600" w:hanging="360"/>
      </w:pPr>
      <w:rPr>
        <w:rFonts w:ascii="Wingdings" w:hAnsi="Wingdings" w:hint="default"/>
      </w:rPr>
    </w:lvl>
    <w:lvl w:ilvl="5" w:tplc="DF124DFC" w:tentative="1">
      <w:start w:val="1"/>
      <w:numFmt w:val="bullet"/>
      <w:lvlText w:val=""/>
      <w:lvlJc w:val="left"/>
      <w:pPr>
        <w:tabs>
          <w:tab w:val="num" w:pos="4320"/>
        </w:tabs>
        <w:ind w:left="4320" w:hanging="360"/>
      </w:pPr>
      <w:rPr>
        <w:rFonts w:ascii="Wingdings" w:hAnsi="Wingdings" w:hint="default"/>
      </w:rPr>
    </w:lvl>
    <w:lvl w:ilvl="6" w:tplc="24FC194A" w:tentative="1">
      <w:start w:val="1"/>
      <w:numFmt w:val="bullet"/>
      <w:lvlText w:val=""/>
      <w:lvlJc w:val="left"/>
      <w:pPr>
        <w:tabs>
          <w:tab w:val="num" w:pos="5040"/>
        </w:tabs>
        <w:ind w:left="5040" w:hanging="360"/>
      </w:pPr>
      <w:rPr>
        <w:rFonts w:ascii="Wingdings" w:hAnsi="Wingdings" w:hint="default"/>
      </w:rPr>
    </w:lvl>
    <w:lvl w:ilvl="7" w:tplc="9C8651EA" w:tentative="1">
      <w:start w:val="1"/>
      <w:numFmt w:val="bullet"/>
      <w:lvlText w:val=""/>
      <w:lvlJc w:val="left"/>
      <w:pPr>
        <w:tabs>
          <w:tab w:val="num" w:pos="5760"/>
        </w:tabs>
        <w:ind w:left="5760" w:hanging="360"/>
      </w:pPr>
      <w:rPr>
        <w:rFonts w:ascii="Wingdings" w:hAnsi="Wingdings" w:hint="default"/>
      </w:rPr>
    </w:lvl>
    <w:lvl w:ilvl="8" w:tplc="D5140A44" w:tentative="1">
      <w:start w:val="1"/>
      <w:numFmt w:val="bullet"/>
      <w:lvlText w:val=""/>
      <w:lvlJc w:val="left"/>
      <w:pPr>
        <w:tabs>
          <w:tab w:val="num" w:pos="6480"/>
        </w:tabs>
        <w:ind w:left="6480" w:hanging="360"/>
      </w:pPr>
      <w:rPr>
        <w:rFonts w:ascii="Wingdings" w:hAnsi="Wingdings" w:hint="default"/>
      </w:rPr>
    </w:lvl>
  </w:abstractNum>
  <w:abstractNum w:abstractNumId="11">
    <w:nsid w:val="40E140CD"/>
    <w:multiLevelType w:val="hybridMultilevel"/>
    <w:tmpl w:val="A05EAC8E"/>
    <w:lvl w:ilvl="0" w:tplc="2A601F7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D810DC"/>
    <w:multiLevelType w:val="hybridMultilevel"/>
    <w:tmpl w:val="9CBA3620"/>
    <w:lvl w:ilvl="0" w:tplc="E6D4FCD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9131157"/>
    <w:multiLevelType w:val="hybridMultilevel"/>
    <w:tmpl w:val="C53AE842"/>
    <w:lvl w:ilvl="0" w:tplc="BBE27556">
      <w:start w:val="1"/>
      <w:numFmt w:val="bullet"/>
      <w:lvlText w:val=""/>
      <w:lvlJc w:val="left"/>
      <w:pPr>
        <w:tabs>
          <w:tab w:val="num" w:pos="720"/>
        </w:tabs>
        <w:ind w:left="720" w:hanging="360"/>
      </w:pPr>
      <w:rPr>
        <w:rFonts w:ascii="Wingdings" w:hAnsi="Wingdings" w:hint="default"/>
      </w:rPr>
    </w:lvl>
    <w:lvl w:ilvl="1" w:tplc="EF0C2D0E" w:tentative="1">
      <w:start w:val="1"/>
      <w:numFmt w:val="bullet"/>
      <w:lvlText w:val=""/>
      <w:lvlJc w:val="left"/>
      <w:pPr>
        <w:tabs>
          <w:tab w:val="num" w:pos="1440"/>
        </w:tabs>
        <w:ind w:left="1440" w:hanging="360"/>
      </w:pPr>
      <w:rPr>
        <w:rFonts w:ascii="Wingdings" w:hAnsi="Wingdings" w:hint="default"/>
      </w:rPr>
    </w:lvl>
    <w:lvl w:ilvl="2" w:tplc="D08C1504" w:tentative="1">
      <w:start w:val="1"/>
      <w:numFmt w:val="bullet"/>
      <w:lvlText w:val=""/>
      <w:lvlJc w:val="left"/>
      <w:pPr>
        <w:tabs>
          <w:tab w:val="num" w:pos="2160"/>
        </w:tabs>
        <w:ind w:left="2160" w:hanging="360"/>
      </w:pPr>
      <w:rPr>
        <w:rFonts w:ascii="Wingdings" w:hAnsi="Wingdings" w:hint="default"/>
      </w:rPr>
    </w:lvl>
    <w:lvl w:ilvl="3" w:tplc="BBBE02D6" w:tentative="1">
      <w:start w:val="1"/>
      <w:numFmt w:val="bullet"/>
      <w:lvlText w:val=""/>
      <w:lvlJc w:val="left"/>
      <w:pPr>
        <w:tabs>
          <w:tab w:val="num" w:pos="2880"/>
        </w:tabs>
        <w:ind w:left="2880" w:hanging="360"/>
      </w:pPr>
      <w:rPr>
        <w:rFonts w:ascii="Wingdings" w:hAnsi="Wingdings" w:hint="default"/>
      </w:rPr>
    </w:lvl>
    <w:lvl w:ilvl="4" w:tplc="4476BA3A" w:tentative="1">
      <w:start w:val="1"/>
      <w:numFmt w:val="bullet"/>
      <w:lvlText w:val=""/>
      <w:lvlJc w:val="left"/>
      <w:pPr>
        <w:tabs>
          <w:tab w:val="num" w:pos="3600"/>
        </w:tabs>
        <w:ind w:left="3600" w:hanging="360"/>
      </w:pPr>
      <w:rPr>
        <w:rFonts w:ascii="Wingdings" w:hAnsi="Wingdings" w:hint="default"/>
      </w:rPr>
    </w:lvl>
    <w:lvl w:ilvl="5" w:tplc="F046469A" w:tentative="1">
      <w:start w:val="1"/>
      <w:numFmt w:val="bullet"/>
      <w:lvlText w:val=""/>
      <w:lvlJc w:val="left"/>
      <w:pPr>
        <w:tabs>
          <w:tab w:val="num" w:pos="4320"/>
        </w:tabs>
        <w:ind w:left="4320" w:hanging="360"/>
      </w:pPr>
      <w:rPr>
        <w:rFonts w:ascii="Wingdings" w:hAnsi="Wingdings" w:hint="default"/>
      </w:rPr>
    </w:lvl>
    <w:lvl w:ilvl="6" w:tplc="FCF29350" w:tentative="1">
      <w:start w:val="1"/>
      <w:numFmt w:val="bullet"/>
      <w:lvlText w:val=""/>
      <w:lvlJc w:val="left"/>
      <w:pPr>
        <w:tabs>
          <w:tab w:val="num" w:pos="5040"/>
        </w:tabs>
        <w:ind w:left="5040" w:hanging="360"/>
      </w:pPr>
      <w:rPr>
        <w:rFonts w:ascii="Wingdings" w:hAnsi="Wingdings" w:hint="default"/>
      </w:rPr>
    </w:lvl>
    <w:lvl w:ilvl="7" w:tplc="DDCA2D44" w:tentative="1">
      <w:start w:val="1"/>
      <w:numFmt w:val="bullet"/>
      <w:lvlText w:val=""/>
      <w:lvlJc w:val="left"/>
      <w:pPr>
        <w:tabs>
          <w:tab w:val="num" w:pos="5760"/>
        </w:tabs>
        <w:ind w:left="5760" w:hanging="360"/>
      </w:pPr>
      <w:rPr>
        <w:rFonts w:ascii="Wingdings" w:hAnsi="Wingdings" w:hint="default"/>
      </w:rPr>
    </w:lvl>
    <w:lvl w:ilvl="8" w:tplc="E93EAC6A" w:tentative="1">
      <w:start w:val="1"/>
      <w:numFmt w:val="bullet"/>
      <w:lvlText w:val=""/>
      <w:lvlJc w:val="left"/>
      <w:pPr>
        <w:tabs>
          <w:tab w:val="num" w:pos="6480"/>
        </w:tabs>
        <w:ind w:left="6480" w:hanging="360"/>
      </w:pPr>
      <w:rPr>
        <w:rFonts w:ascii="Wingdings" w:hAnsi="Wingdings" w:hint="default"/>
      </w:rPr>
    </w:lvl>
  </w:abstractNum>
  <w:abstractNum w:abstractNumId="14">
    <w:nsid w:val="4F430A7C"/>
    <w:multiLevelType w:val="hybridMultilevel"/>
    <w:tmpl w:val="62B2A360"/>
    <w:lvl w:ilvl="0" w:tplc="EA44FBB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78511E"/>
    <w:multiLevelType w:val="hybridMultilevel"/>
    <w:tmpl w:val="5E96F834"/>
    <w:lvl w:ilvl="0" w:tplc="AAE823D6">
      <w:start w:val="1"/>
      <w:numFmt w:val="bullet"/>
      <w:lvlText w:val=""/>
      <w:lvlJc w:val="left"/>
      <w:pPr>
        <w:tabs>
          <w:tab w:val="num" w:pos="720"/>
        </w:tabs>
        <w:ind w:left="720" w:hanging="360"/>
      </w:pPr>
      <w:rPr>
        <w:rFonts w:ascii="Wingdings" w:hAnsi="Wingdings" w:hint="default"/>
      </w:rPr>
    </w:lvl>
    <w:lvl w:ilvl="1" w:tplc="3814C2B4" w:tentative="1">
      <w:start w:val="1"/>
      <w:numFmt w:val="bullet"/>
      <w:lvlText w:val=""/>
      <w:lvlJc w:val="left"/>
      <w:pPr>
        <w:tabs>
          <w:tab w:val="num" w:pos="1440"/>
        </w:tabs>
        <w:ind w:left="1440" w:hanging="360"/>
      </w:pPr>
      <w:rPr>
        <w:rFonts w:ascii="Wingdings" w:hAnsi="Wingdings" w:hint="default"/>
      </w:rPr>
    </w:lvl>
    <w:lvl w:ilvl="2" w:tplc="149C0782" w:tentative="1">
      <w:start w:val="1"/>
      <w:numFmt w:val="bullet"/>
      <w:lvlText w:val=""/>
      <w:lvlJc w:val="left"/>
      <w:pPr>
        <w:tabs>
          <w:tab w:val="num" w:pos="2160"/>
        </w:tabs>
        <w:ind w:left="2160" w:hanging="360"/>
      </w:pPr>
      <w:rPr>
        <w:rFonts w:ascii="Wingdings" w:hAnsi="Wingdings" w:hint="default"/>
      </w:rPr>
    </w:lvl>
    <w:lvl w:ilvl="3" w:tplc="7E48F2BE" w:tentative="1">
      <w:start w:val="1"/>
      <w:numFmt w:val="bullet"/>
      <w:lvlText w:val=""/>
      <w:lvlJc w:val="left"/>
      <w:pPr>
        <w:tabs>
          <w:tab w:val="num" w:pos="2880"/>
        </w:tabs>
        <w:ind w:left="2880" w:hanging="360"/>
      </w:pPr>
      <w:rPr>
        <w:rFonts w:ascii="Wingdings" w:hAnsi="Wingdings" w:hint="default"/>
      </w:rPr>
    </w:lvl>
    <w:lvl w:ilvl="4" w:tplc="29B45156" w:tentative="1">
      <w:start w:val="1"/>
      <w:numFmt w:val="bullet"/>
      <w:lvlText w:val=""/>
      <w:lvlJc w:val="left"/>
      <w:pPr>
        <w:tabs>
          <w:tab w:val="num" w:pos="3600"/>
        </w:tabs>
        <w:ind w:left="3600" w:hanging="360"/>
      </w:pPr>
      <w:rPr>
        <w:rFonts w:ascii="Wingdings" w:hAnsi="Wingdings" w:hint="default"/>
      </w:rPr>
    </w:lvl>
    <w:lvl w:ilvl="5" w:tplc="C7883680" w:tentative="1">
      <w:start w:val="1"/>
      <w:numFmt w:val="bullet"/>
      <w:lvlText w:val=""/>
      <w:lvlJc w:val="left"/>
      <w:pPr>
        <w:tabs>
          <w:tab w:val="num" w:pos="4320"/>
        </w:tabs>
        <w:ind w:left="4320" w:hanging="360"/>
      </w:pPr>
      <w:rPr>
        <w:rFonts w:ascii="Wingdings" w:hAnsi="Wingdings" w:hint="default"/>
      </w:rPr>
    </w:lvl>
    <w:lvl w:ilvl="6" w:tplc="33F6ED12" w:tentative="1">
      <w:start w:val="1"/>
      <w:numFmt w:val="bullet"/>
      <w:lvlText w:val=""/>
      <w:lvlJc w:val="left"/>
      <w:pPr>
        <w:tabs>
          <w:tab w:val="num" w:pos="5040"/>
        </w:tabs>
        <w:ind w:left="5040" w:hanging="360"/>
      </w:pPr>
      <w:rPr>
        <w:rFonts w:ascii="Wingdings" w:hAnsi="Wingdings" w:hint="default"/>
      </w:rPr>
    </w:lvl>
    <w:lvl w:ilvl="7" w:tplc="64B27E92" w:tentative="1">
      <w:start w:val="1"/>
      <w:numFmt w:val="bullet"/>
      <w:lvlText w:val=""/>
      <w:lvlJc w:val="left"/>
      <w:pPr>
        <w:tabs>
          <w:tab w:val="num" w:pos="5760"/>
        </w:tabs>
        <w:ind w:left="5760" w:hanging="360"/>
      </w:pPr>
      <w:rPr>
        <w:rFonts w:ascii="Wingdings" w:hAnsi="Wingdings" w:hint="default"/>
      </w:rPr>
    </w:lvl>
    <w:lvl w:ilvl="8" w:tplc="3B62976E" w:tentative="1">
      <w:start w:val="1"/>
      <w:numFmt w:val="bullet"/>
      <w:lvlText w:val=""/>
      <w:lvlJc w:val="left"/>
      <w:pPr>
        <w:tabs>
          <w:tab w:val="num" w:pos="6480"/>
        </w:tabs>
        <w:ind w:left="6480" w:hanging="360"/>
      </w:pPr>
      <w:rPr>
        <w:rFonts w:ascii="Wingdings" w:hAnsi="Wingdings" w:hint="default"/>
      </w:rPr>
    </w:lvl>
  </w:abstractNum>
  <w:abstractNum w:abstractNumId="16">
    <w:nsid w:val="6AD53041"/>
    <w:multiLevelType w:val="hybridMultilevel"/>
    <w:tmpl w:val="BCD835E0"/>
    <w:lvl w:ilvl="0" w:tplc="B4140104">
      <w:start w:val="1"/>
      <w:numFmt w:val="bullet"/>
      <w:lvlText w:val=""/>
      <w:lvlJc w:val="left"/>
      <w:pPr>
        <w:tabs>
          <w:tab w:val="num" w:pos="1382"/>
        </w:tabs>
        <w:ind w:left="138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D83060E"/>
    <w:multiLevelType w:val="hybridMultilevel"/>
    <w:tmpl w:val="D052818A"/>
    <w:lvl w:ilvl="0" w:tplc="ED125D88">
      <w:start w:val="1"/>
      <w:numFmt w:val="bullet"/>
      <w:lvlText w:val=""/>
      <w:lvlJc w:val="left"/>
      <w:pPr>
        <w:tabs>
          <w:tab w:val="num" w:pos="720"/>
        </w:tabs>
        <w:ind w:left="720" w:hanging="360"/>
      </w:pPr>
      <w:rPr>
        <w:rFonts w:ascii="Wingdings" w:hAnsi="Wingdings" w:hint="default"/>
      </w:rPr>
    </w:lvl>
    <w:lvl w:ilvl="1" w:tplc="98F6C336" w:tentative="1">
      <w:start w:val="1"/>
      <w:numFmt w:val="bullet"/>
      <w:lvlText w:val=""/>
      <w:lvlJc w:val="left"/>
      <w:pPr>
        <w:tabs>
          <w:tab w:val="num" w:pos="1440"/>
        </w:tabs>
        <w:ind w:left="1440" w:hanging="360"/>
      </w:pPr>
      <w:rPr>
        <w:rFonts w:ascii="Wingdings" w:hAnsi="Wingdings" w:hint="default"/>
      </w:rPr>
    </w:lvl>
    <w:lvl w:ilvl="2" w:tplc="8E5A97EA" w:tentative="1">
      <w:start w:val="1"/>
      <w:numFmt w:val="bullet"/>
      <w:lvlText w:val=""/>
      <w:lvlJc w:val="left"/>
      <w:pPr>
        <w:tabs>
          <w:tab w:val="num" w:pos="2160"/>
        </w:tabs>
        <w:ind w:left="2160" w:hanging="360"/>
      </w:pPr>
      <w:rPr>
        <w:rFonts w:ascii="Wingdings" w:hAnsi="Wingdings" w:hint="default"/>
      </w:rPr>
    </w:lvl>
    <w:lvl w:ilvl="3" w:tplc="672EC19A" w:tentative="1">
      <w:start w:val="1"/>
      <w:numFmt w:val="bullet"/>
      <w:lvlText w:val=""/>
      <w:lvlJc w:val="left"/>
      <w:pPr>
        <w:tabs>
          <w:tab w:val="num" w:pos="2880"/>
        </w:tabs>
        <w:ind w:left="2880" w:hanging="360"/>
      </w:pPr>
      <w:rPr>
        <w:rFonts w:ascii="Wingdings" w:hAnsi="Wingdings" w:hint="default"/>
      </w:rPr>
    </w:lvl>
    <w:lvl w:ilvl="4" w:tplc="ECC6F91E" w:tentative="1">
      <w:start w:val="1"/>
      <w:numFmt w:val="bullet"/>
      <w:lvlText w:val=""/>
      <w:lvlJc w:val="left"/>
      <w:pPr>
        <w:tabs>
          <w:tab w:val="num" w:pos="3600"/>
        </w:tabs>
        <w:ind w:left="3600" w:hanging="360"/>
      </w:pPr>
      <w:rPr>
        <w:rFonts w:ascii="Wingdings" w:hAnsi="Wingdings" w:hint="default"/>
      </w:rPr>
    </w:lvl>
    <w:lvl w:ilvl="5" w:tplc="9962CF4C" w:tentative="1">
      <w:start w:val="1"/>
      <w:numFmt w:val="bullet"/>
      <w:lvlText w:val=""/>
      <w:lvlJc w:val="left"/>
      <w:pPr>
        <w:tabs>
          <w:tab w:val="num" w:pos="4320"/>
        </w:tabs>
        <w:ind w:left="4320" w:hanging="360"/>
      </w:pPr>
      <w:rPr>
        <w:rFonts w:ascii="Wingdings" w:hAnsi="Wingdings" w:hint="default"/>
      </w:rPr>
    </w:lvl>
    <w:lvl w:ilvl="6" w:tplc="4EBCE73C" w:tentative="1">
      <w:start w:val="1"/>
      <w:numFmt w:val="bullet"/>
      <w:lvlText w:val=""/>
      <w:lvlJc w:val="left"/>
      <w:pPr>
        <w:tabs>
          <w:tab w:val="num" w:pos="5040"/>
        </w:tabs>
        <w:ind w:left="5040" w:hanging="360"/>
      </w:pPr>
      <w:rPr>
        <w:rFonts w:ascii="Wingdings" w:hAnsi="Wingdings" w:hint="default"/>
      </w:rPr>
    </w:lvl>
    <w:lvl w:ilvl="7" w:tplc="8DAEF796" w:tentative="1">
      <w:start w:val="1"/>
      <w:numFmt w:val="bullet"/>
      <w:lvlText w:val=""/>
      <w:lvlJc w:val="left"/>
      <w:pPr>
        <w:tabs>
          <w:tab w:val="num" w:pos="5760"/>
        </w:tabs>
        <w:ind w:left="5760" w:hanging="360"/>
      </w:pPr>
      <w:rPr>
        <w:rFonts w:ascii="Wingdings" w:hAnsi="Wingdings" w:hint="default"/>
      </w:rPr>
    </w:lvl>
    <w:lvl w:ilvl="8" w:tplc="F0C66E2E" w:tentative="1">
      <w:start w:val="1"/>
      <w:numFmt w:val="bullet"/>
      <w:lvlText w:val=""/>
      <w:lvlJc w:val="left"/>
      <w:pPr>
        <w:tabs>
          <w:tab w:val="num" w:pos="6480"/>
        </w:tabs>
        <w:ind w:left="6480" w:hanging="360"/>
      </w:pPr>
      <w:rPr>
        <w:rFonts w:ascii="Wingdings" w:hAnsi="Wingdings" w:hint="default"/>
      </w:rPr>
    </w:lvl>
  </w:abstractNum>
  <w:abstractNum w:abstractNumId="18">
    <w:nsid w:val="70734845"/>
    <w:multiLevelType w:val="hybridMultilevel"/>
    <w:tmpl w:val="7C623606"/>
    <w:lvl w:ilvl="0" w:tplc="B4140104">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4681773"/>
    <w:multiLevelType w:val="hybridMultilevel"/>
    <w:tmpl w:val="833CFF82"/>
    <w:lvl w:ilvl="0" w:tplc="9AB45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5BB6615"/>
    <w:multiLevelType w:val="hybridMultilevel"/>
    <w:tmpl w:val="EBE65CFA"/>
    <w:lvl w:ilvl="0" w:tplc="6BF06AA0">
      <w:start w:val="1"/>
      <w:numFmt w:val="bullet"/>
      <w:lvlText w:val="-"/>
      <w:lvlJc w:val="left"/>
      <w:pPr>
        <w:ind w:left="720" w:hanging="360"/>
      </w:pPr>
      <w:rPr>
        <w:rFonts w:ascii="Calibri" w:eastAsiaTheme="minorHAnsi" w:hAnsi="Calibri" w:cs="Calibri"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4F4C85"/>
    <w:multiLevelType w:val="hybridMultilevel"/>
    <w:tmpl w:val="9AB21800"/>
    <w:lvl w:ilvl="0" w:tplc="EDFA48E4">
      <w:start w:val="1"/>
      <w:numFmt w:val="bullet"/>
      <w:lvlText w:val="−"/>
      <w:lvlJc w:val="left"/>
      <w:pPr>
        <w:ind w:left="927" w:hanging="360"/>
      </w:pPr>
      <w:rPr>
        <w:rFonts w:ascii="Calibri" w:hAnsi="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7A316D0B"/>
    <w:multiLevelType w:val="hybridMultilevel"/>
    <w:tmpl w:val="A1387C00"/>
    <w:lvl w:ilvl="0" w:tplc="7806D9B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AFF6770"/>
    <w:multiLevelType w:val="hybridMultilevel"/>
    <w:tmpl w:val="179AC3E8"/>
    <w:lvl w:ilvl="0" w:tplc="20E0864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22"/>
        </w:rPr>
      </w:lvl>
    </w:lvlOverride>
  </w:num>
  <w:num w:numId="2">
    <w:abstractNumId w:val="7"/>
  </w:num>
  <w:num w:numId="3">
    <w:abstractNumId w:val="21"/>
  </w:num>
  <w:num w:numId="4">
    <w:abstractNumId w:val="19"/>
  </w:num>
  <w:num w:numId="5">
    <w:abstractNumId w:val="9"/>
  </w:num>
  <w:num w:numId="6">
    <w:abstractNumId w:val="8"/>
  </w:num>
  <w:num w:numId="7">
    <w:abstractNumId w:val="16"/>
  </w:num>
  <w:num w:numId="8">
    <w:abstractNumId w:val="18"/>
  </w:num>
  <w:num w:numId="9">
    <w:abstractNumId w:val="20"/>
  </w:num>
  <w:num w:numId="10">
    <w:abstractNumId w:val="12"/>
  </w:num>
  <w:num w:numId="11">
    <w:abstractNumId w:val="11"/>
  </w:num>
  <w:num w:numId="12">
    <w:abstractNumId w:val="3"/>
  </w:num>
  <w:num w:numId="13">
    <w:abstractNumId w:val="2"/>
  </w:num>
  <w:num w:numId="14">
    <w:abstractNumId w:val="22"/>
  </w:num>
  <w:num w:numId="15">
    <w:abstractNumId w:val="4"/>
  </w:num>
  <w:num w:numId="16">
    <w:abstractNumId w:val="14"/>
  </w:num>
  <w:num w:numId="17">
    <w:abstractNumId w:val="23"/>
  </w:num>
  <w:num w:numId="18">
    <w:abstractNumId w:val="15"/>
  </w:num>
  <w:num w:numId="19">
    <w:abstractNumId w:val="17"/>
  </w:num>
  <w:num w:numId="20">
    <w:abstractNumId w:val="10"/>
  </w:num>
  <w:num w:numId="21">
    <w:abstractNumId w:val="13"/>
  </w:num>
  <w:num w:numId="22">
    <w:abstractNumId w:val="6"/>
  </w:num>
  <w:num w:numId="23">
    <w:abstractNumId w:val="5"/>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424D6"/>
    <w:rsid w:val="00033CD1"/>
    <w:rsid w:val="000424D6"/>
    <w:rsid w:val="00050F15"/>
    <w:rsid w:val="00076898"/>
    <w:rsid w:val="000875B2"/>
    <w:rsid w:val="000E53B5"/>
    <w:rsid w:val="000F6CB5"/>
    <w:rsid w:val="000F740B"/>
    <w:rsid w:val="00106B31"/>
    <w:rsid w:val="00127CD8"/>
    <w:rsid w:val="00177D2C"/>
    <w:rsid w:val="001F2A53"/>
    <w:rsid w:val="00210175"/>
    <w:rsid w:val="002357E0"/>
    <w:rsid w:val="002467AF"/>
    <w:rsid w:val="0025196F"/>
    <w:rsid w:val="002729DD"/>
    <w:rsid w:val="00282E12"/>
    <w:rsid w:val="00297B80"/>
    <w:rsid w:val="002A42D1"/>
    <w:rsid w:val="002C19B3"/>
    <w:rsid w:val="002D52C5"/>
    <w:rsid w:val="002F32A0"/>
    <w:rsid w:val="00320413"/>
    <w:rsid w:val="00321425"/>
    <w:rsid w:val="00325F2B"/>
    <w:rsid w:val="00367215"/>
    <w:rsid w:val="0039388A"/>
    <w:rsid w:val="003B31A5"/>
    <w:rsid w:val="003C2E00"/>
    <w:rsid w:val="003E6F78"/>
    <w:rsid w:val="003F3C78"/>
    <w:rsid w:val="00404101"/>
    <w:rsid w:val="00423B01"/>
    <w:rsid w:val="0045114A"/>
    <w:rsid w:val="00457041"/>
    <w:rsid w:val="0048063A"/>
    <w:rsid w:val="004833D3"/>
    <w:rsid w:val="004B00DB"/>
    <w:rsid w:val="004B2219"/>
    <w:rsid w:val="004B7222"/>
    <w:rsid w:val="004C3CAC"/>
    <w:rsid w:val="004F64BA"/>
    <w:rsid w:val="00516084"/>
    <w:rsid w:val="00516AD8"/>
    <w:rsid w:val="005652A0"/>
    <w:rsid w:val="00575D74"/>
    <w:rsid w:val="00593242"/>
    <w:rsid w:val="005C4647"/>
    <w:rsid w:val="005E2F0B"/>
    <w:rsid w:val="005F0D84"/>
    <w:rsid w:val="006143FD"/>
    <w:rsid w:val="006212ED"/>
    <w:rsid w:val="00654F20"/>
    <w:rsid w:val="00655133"/>
    <w:rsid w:val="006763BD"/>
    <w:rsid w:val="006924DF"/>
    <w:rsid w:val="006A2B67"/>
    <w:rsid w:val="006F3C8F"/>
    <w:rsid w:val="007053A4"/>
    <w:rsid w:val="007321B8"/>
    <w:rsid w:val="00753E50"/>
    <w:rsid w:val="00755F6C"/>
    <w:rsid w:val="007A00E1"/>
    <w:rsid w:val="007C0EFF"/>
    <w:rsid w:val="007F4D4A"/>
    <w:rsid w:val="008064C4"/>
    <w:rsid w:val="008217DC"/>
    <w:rsid w:val="00827729"/>
    <w:rsid w:val="00834ADE"/>
    <w:rsid w:val="00841E7E"/>
    <w:rsid w:val="0088116B"/>
    <w:rsid w:val="0088679A"/>
    <w:rsid w:val="008871F4"/>
    <w:rsid w:val="008A6EE4"/>
    <w:rsid w:val="008D537D"/>
    <w:rsid w:val="00923609"/>
    <w:rsid w:val="00935709"/>
    <w:rsid w:val="009376A2"/>
    <w:rsid w:val="00961602"/>
    <w:rsid w:val="009668FD"/>
    <w:rsid w:val="009A79D6"/>
    <w:rsid w:val="00A1443F"/>
    <w:rsid w:val="00A42BBC"/>
    <w:rsid w:val="00A47A8E"/>
    <w:rsid w:val="00AC4E03"/>
    <w:rsid w:val="00AF1DC5"/>
    <w:rsid w:val="00B1537A"/>
    <w:rsid w:val="00B16287"/>
    <w:rsid w:val="00B32FB0"/>
    <w:rsid w:val="00B373F0"/>
    <w:rsid w:val="00B418A8"/>
    <w:rsid w:val="00B83E80"/>
    <w:rsid w:val="00BA5233"/>
    <w:rsid w:val="00BB53F8"/>
    <w:rsid w:val="00BC139E"/>
    <w:rsid w:val="00BC5701"/>
    <w:rsid w:val="00BC6D0B"/>
    <w:rsid w:val="00BE76DD"/>
    <w:rsid w:val="00C02DEB"/>
    <w:rsid w:val="00C3252A"/>
    <w:rsid w:val="00C34366"/>
    <w:rsid w:val="00C565F9"/>
    <w:rsid w:val="00CF0253"/>
    <w:rsid w:val="00CF4EB8"/>
    <w:rsid w:val="00D0191D"/>
    <w:rsid w:val="00D107AA"/>
    <w:rsid w:val="00D214A3"/>
    <w:rsid w:val="00D23F06"/>
    <w:rsid w:val="00D26A39"/>
    <w:rsid w:val="00D462F6"/>
    <w:rsid w:val="00D6719D"/>
    <w:rsid w:val="00DA0D65"/>
    <w:rsid w:val="00DC3795"/>
    <w:rsid w:val="00DC6F41"/>
    <w:rsid w:val="00DF6C1F"/>
    <w:rsid w:val="00E7779E"/>
    <w:rsid w:val="00E82CA0"/>
    <w:rsid w:val="00E84CF6"/>
    <w:rsid w:val="00EC60F8"/>
    <w:rsid w:val="00F11F87"/>
    <w:rsid w:val="00FA2BE2"/>
    <w:rsid w:val="00FC051B"/>
    <w:rsid w:val="00FE35F1"/>
    <w:rsid w:val="00FE5E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7AA"/>
  </w:style>
  <w:style w:type="paragraph" w:styleId="2">
    <w:name w:val="heading 2"/>
    <w:basedOn w:val="a"/>
    <w:link w:val="20"/>
    <w:uiPriority w:val="9"/>
    <w:qFormat/>
    <w:rsid w:val="004B00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A2B67"/>
    <w:pPr>
      <w:spacing w:after="0" w:line="240" w:lineRule="auto"/>
    </w:pPr>
    <w:rPr>
      <w:rFonts w:ascii="Calibri" w:eastAsia="Times New Roman" w:hAnsi="Calibri" w:cs="Times New Roman"/>
      <w:lang w:eastAsia="ru-RU"/>
    </w:rPr>
  </w:style>
  <w:style w:type="paragraph" w:styleId="a3">
    <w:name w:val="Normal (Web)"/>
    <w:basedOn w:val="a"/>
    <w:rsid w:val="006A2B6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C6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a0"/>
    <w:rsid w:val="00E7779E"/>
  </w:style>
  <w:style w:type="paragraph" w:customStyle="1" w:styleId="a5">
    <w:name w:val="Заголовок"/>
    <w:basedOn w:val="a"/>
    <w:next w:val="a6"/>
    <w:rsid w:val="00E7779E"/>
    <w:pPr>
      <w:keepNext/>
      <w:widowControl w:val="0"/>
      <w:suppressAutoHyphens/>
      <w:spacing w:before="240" w:after="120" w:line="240" w:lineRule="auto"/>
    </w:pPr>
    <w:rPr>
      <w:rFonts w:ascii="Times New Roman" w:eastAsia="Lucida Sans Unicode" w:hAnsi="Times New Roman" w:cs="Tahoma"/>
      <w:kern w:val="1"/>
      <w:sz w:val="28"/>
      <w:szCs w:val="28"/>
    </w:rPr>
  </w:style>
  <w:style w:type="paragraph" w:styleId="a6">
    <w:name w:val="Body Text"/>
    <w:basedOn w:val="a"/>
    <w:link w:val="a7"/>
    <w:uiPriority w:val="99"/>
    <w:semiHidden/>
    <w:unhideWhenUsed/>
    <w:rsid w:val="00E7779E"/>
    <w:pPr>
      <w:spacing w:after="120"/>
    </w:pPr>
  </w:style>
  <w:style w:type="character" w:customStyle="1" w:styleId="a7">
    <w:name w:val="Основной текст Знак"/>
    <w:basedOn w:val="a0"/>
    <w:link w:val="a6"/>
    <w:uiPriority w:val="99"/>
    <w:semiHidden/>
    <w:rsid w:val="00E7779E"/>
  </w:style>
  <w:style w:type="paragraph" w:styleId="a8">
    <w:name w:val="List Paragraph"/>
    <w:basedOn w:val="a"/>
    <w:uiPriority w:val="34"/>
    <w:qFormat/>
    <w:rsid w:val="00D6719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9">
    <w:name w:val="Знак"/>
    <w:basedOn w:val="a"/>
    <w:autoRedefine/>
    <w:rsid w:val="00D462F6"/>
    <w:pPr>
      <w:spacing w:after="160" w:line="240" w:lineRule="exact"/>
    </w:pPr>
    <w:rPr>
      <w:rFonts w:ascii="Times New Roman" w:eastAsia="SimSun" w:hAnsi="Times New Roman" w:cs="Times New Roman"/>
      <w:b/>
      <w:bCs/>
      <w:sz w:val="28"/>
      <w:szCs w:val="28"/>
      <w:lang w:val="en-US"/>
    </w:rPr>
  </w:style>
  <w:style w:type="character" w:customStyle="1" w:styleId="20">
    <w:name w:val="Заголовок 2 Знак"/>
    <w:basedOn w:val="a0"/>
    <w:link w:val="2"/>
    <w:uiPriority w:val="9"/>
    <w:rsid w:val="004B00DB"/>
    <w:rPr>
      <w:rFonts w:ascii="Times New Roman" w:eastAsia="Times New Roman" w:hAnsi="Times New Roman" w:cs="Times New Roman"/>
      <w:b/>
      <w:bCs/>
      <w:sz w:val="36"/>
      <w:szCs w:val="36"/>
      <w:lang w:eastAsia="ru-RU"/>
    </w:rPr>
  </w:style>
  <w:style w:type="character" w:styleId="aa">
    <w:name w:val="Hyperlink"/>
    <w:basedOn w:val="a0"/>
    <w:uiPriority w:val="99"/>
    <w:unhideWhenUsed/>
    <w:rsid w:val="00935709"/>
    <w:rPr>
      <w:color w:val="0000FF" w:themeColor="hyperlink"/>
      <w:u w:val="single"/>
    </w:rPr>
  </w:style>
  <w:style w:type="paragraph" w:styleId="ab">
    <w:name w:val="header"/>
    <w:basedOn w:val="a"/>
    <w:link w:val="ac"/>
    <w:uiPriority w:val="99"/>
    <w:semiHidden/>
    <w:unhideWhenUsed/>
    <w:rsid w:val="004833D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4833D3"/>
  </w:style>
  <w:style w:type="paragraph" w:styleId="ad">
    <w:name w:val="footer"/>
    <w:basedOn w:val="a"/>
    <w:link w:val="ae"/>
    <w:uiPriority w:val="99"/>
    <w:unhideWhenUsed/>
    <w:rsid w:val="004833D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833D3"/>
  </w:style>
  <w:style w:type="paragraph" w:styleId="af">
    <w:name w:val="Balloon Text"/>
    <w:basedOn w:val="a"/>
    <w:link w:val="af0"/>
    <w:uiPriority w:val="99"/>
    <w:semiHidden/>
    <w:unhideWhenUsed/>
    <w:rsid w:val="002357E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357E0"/>
    <w:rPr>
      <w:rFonts w:ascii="Tahoma" w:hAnsi="Tahoma" w:cs="Tahoma"/>
      <w:sz w:val="16"/>
      <w:szCs w:val="16"/>
    </w:rPr>
  </w:style>
  <w:style w:type="character" w:customStyle="1" w:styleId="apple-converted-space">
    <w:name w:val="apple-converted-space"/>
    <w:basedOn w:val="a0"/>
    <w:rsid w:val="0048063A"/>
  </w:style>
</w:styles>
</file>

<file path=word/webSettings.xml><?xml version="1.0" encoding="utf-8"?>
<w:webSettings xmlns:r="http://schemas.openxmlformats.org/officeDocument/2006/relationships" xmlns:w="http://schemas.openxmlformats.org/wordprocessingml/2006/main">
  <w:divs>
    <w:div w:id="155341480">
      <w:bodyDiv w:val="1"/>
      <w:marLeft w:val="0"/>
      <w:marRight w:val="0"/>
      <w:marTop w:val="0"/>
      <w:marBottom w:val="0"/>
      <w:divBdr>
        <w:top w:val="none" w:sz="0" w:space="0" w:color="auto"/>
        <w:left w:val="none" w:sz="0" w:space="0" w:color="auto"/>
        <w:bottom w:val="none" w:sz="0" w:space="0" w:color="auto"/>
        <w:right w:val="none" w:sz="0" w:space="0" w:color="auto"/>
      </w:divBdr>
      <w:divsChild>
        <w:div w:id="330256304">
          <w:marLeft w:val="547"/>
          <w:marRight w:val="0"/>
          <w:marTop w:val="134"/>
          <w:marBottom w:val="0"/>
          <w:divBdr>
            <w:top w:val="none" w:sz="0" w:space="0" w:color="auto"/>
            <w:left w:val="none" w:sz="0" w:space="0" w:color="auto"/>
            <w:bottom w:val="none" w:sz="0" w:space="0" w:color="auto"/>
            <w:right w:val="none" w:sz="0" w:space="0" w:color="auto"/>
          </w:divBdr>
        </w:div>
        <w:div w:id="738597271">
          <w:marLeft w:val="547"/>
          <w:marRight w:val="0"/>
          <w:marTop w:val="134"/>
          <w:marBottom w:val="0"/>
          <w:divBdr>
            <w:top w:val="none" w:sz="0" w:space="0" w:color="auto"/>
            <w:left w:val="none" w:sz="0" w:space="0" w:color="auto"/>
            <w:bottom w:val="none" w:sz="0" w:space="0" w:color="auto"/>
            <w:right w:val="none" w:sz="0" w:space="0" w:color="auto"/>
          </w:divBdr>
        </w:div>
        <w:div w:id="1284969614">
          <w:marLeft w:val="547"/>
          <w:marRight w:val="0"/>
          <w:marTop w:val="134"/>
          <w:marBottom w:val="0"/>
          <w:divBdr>
            <w:top w:val="none" w:sz="0" w:space="0" w:color="auto"/>
            <w:left w:val="none" w:sz="0" w:space="0" w:color="auto"/>
            <w:bottom w:val="none" w:sz="0" w:space="0" w:color="auto"/>
            <w:right w:val="none" w:sz="0" w:space="0" w:color="auto"/>
          </w:divBdr>
        </w:div>
      </w:divsChild>
    </w:div>
    <w:div w:id="317657518">
      <w:bodyDiv w:val="1"/>
      <w:marLeft w:val="0"/>
      <w:marRight w:val="0"/>
      <w:marTop w:val="0"/>
      <w:marBottom w:val="0"/>
      <w:divBdr>
        <w:top w:val="none" w:sz="0" w:space="0" w:color="auto"/>
        <w:left w:val="none" w:sz="0" w:space="0" w:color="auto"/>
        <w:bottom w:val="none" w:sz="0" w:space="0" w:color="auto"/>
        <w:right w:val="none" w:sz="0" w:space="0" w:color="auto"/>
      </w:divBdr>
      <w:divsChild>
        <w:div w:id="1826774730">
          <w:marLeft w:val="547"/>
          <w:marRight w:val="0"/>
          <w:marTop w:val="134"/>
          <w:marBottom w:val="0"/>
          <w:divBdr>
            <w:top w:val="none" w:sz="0" w:space="0" w:color="auto"/>
            <w:left w:val="none" w:sz="0" w:space="0" w:color="auto"/>
            <w:bottom w:val="none" w:sz="0" w:space="0" w:color="auto"/>
            <w:right w:val="none" w:sz="0" w:space="0" w:color="auto"/>
          </w:divBdr>
        </w:div>
        <w:div w:id="577061324">
          <w:marLeft w:val="806"/>
          <w:marRight w:val="0"/>
          <w:marTop w:val="134"/>
          <w:marBottom w:val="0"/>
          <w:divBdr>
            <w:top w:val="none" w:sz="0" w:space="0" w:color="auto"/>
            <w:left w:val="none" w:sz="0" w:space="0" w:color="auto"/>
            <w:bottom w:val="none" w:sz="0" w:space="0" w:color="auto"/>
            <w:right w:val="none" w:sz="0" w:space="0" w:color="auto"/>
          </w:divBdr>
        </w:div>
        <w:div w:id="1273976008">
          <w:marLeft w:val="806"/>
          <w:marRight w:val="0"/>
          <w:marTop w:val="134"/>
          <w:marBottom w:val="0"/>
          <w:divBdr>
            <w:top w:val="none" w:sz="0" w:space="0" w:color="auto"/>
            <w:left w:val="none" w:sz="0" w:space="0" w:color="auto"/>
            <w:bottom w:val="none" w:sz="0" w:space="0" w:color="auto"/>
            <w:right w:val="none" w:sz="0" w:space="0" w:color="auto"/>
          </w:divBdr>
        </w:div>
      </w:divsChild>
    </w:div>
    <w:div w:id="474181777">
      <w:bodyDiv w:val="1"/>
      <w:marLeft w:val="0"/>
      <w:marRight w:val="0"/>
      <w:marTop w:val="0"/>
      <w:marBottom w:val="0"/>
      <w:divBdr>
        <w:top w:val="none" w:sz="0" w:space="0" w:color="auto"/>
        <w:left w:val="none" w:sz="0" w:space="0" w:color="auto"/>
        <w:bottom w:val="none" w:sz="0" w:space="0" w:color="auto"/>
        <w:right w:val="none" w:sz="0" w:space="0" w:color="auto"/>
      </w:divBdr>
      <w:divsChild>
        <w:div w:id="576672409">
          <w:marLeft w:val="720"/>
          <w:marRight w:val="0"/>
          <w:marTop w:val="50"/>
          <w:marBottom w:val="0"/>
          <w:divBdr>
            <w:top w:val="none" w:sz="0" w:space="0" w:color="auto"/>
            <w:left w:val="none" w:sz="0" w:space="0" w:color="auto"/>
            <w:bottom w:val="none" w:sz="0" w:space="0" w:color="auto"/>
            <w:right w:val="none" w:sz="0" w:space="0" w:color="auto"/>
          </w:divBdr>
        </w:div>
        <w:div w:id="1433090426">
          <w:marLeft w:val="720"/>
          <w:marRight w:val="0"/>
          <w:marTop w:val="50"/>
          <w:marBottom w:val="0"/>
          <w:divBdr>
            <w:top w:val="none" w:sz="0" w:space="0" w:color="auto"/>
            <w:left w:val="none" w:sz="0" w:space="0" w:color="auto"/>
            <w:bottom w:val="none" w:sz="0" w:space="0" w:color="auto"/>
            <w:right w:val="none" w:sz="0" w:space="0" w:color="auto"/>
          </w:divBdr>
        </w:div>
        <w:div w:id="642929220">
          <w:marLeft w:val="720"/>
          <w:marRight w:val="0"/>
          <w:marTop w:val="50"/>
          <w:marBottom w:val="0"/>
          <w:divBdr>
            <w:top w:val="none" w:sz="0" w:space="0" w:color="auto"/>
            <w:left w:val="none" w:sz="0" w:space="0" w:color="auto"/>
            <w:bottom w:val="none" w:sz="0" w:space="0" w:color="auto"/>
            <w:right w:val="none" w:sz="0" w:space="0" w:color="auto"/>
          </w:divBdr>
        </w:div>
      </w:divsChild>
    </w:div>
    <w:div w:id="597255639">
      <w:bodyDiv w:val="1"/>
      <w:marLeft w:val="0"/>
      <w:marRight w:val="0"/>
      <w:marTop w:val="0"/>
      <w:marBottom w:val="0"/>
      <w:divBdr>
        <w:top w:val="none" w:sz="0" w:space="0" w:color="auto"/>
        <w:left w:val="none" w:sz="0" w:space="0" w:color="auto"/>
        <w:bottom w:val="none" w:sz="0" w:space="0" w:color="auto"/>
        <w:right w:val="none" w:sz="0" w:space="0" w:color="auto"/>
      </w:divBdr>
      <w:divsChild>
        <w:div w:id="542207664">
          <w:marLeft w:val="547"/>
          <w:marRight w:val="0"/>
          <w:marTop w:val="115"/>
          <w:marBottom w:val="0"/>
          <w:divBdr>
            <w:top w:val="none" w:sz="0" w:space="0" w:color="auto"/>
            <w:left w:val="none" w:sz="0" w:space="0" w:color="auto"/>
            <w:bottom w:val="none" w:sz="0" w:space="0" w:color="auto"/>
            <w:right w:val="none" w:sz="0" w:space="0" w:color="auto"/>
          </w:divBdr>
        </w:div>
        <w:div w:id="112485429">
          <w:marLeft w:val="547"/>
          <w:marRight w:val="0"/>
          <w:marTop w:val="115"/>
          <w:marBottom w:val="0"/>
          <w:divBdr>
            <w:top w:val="none" w:sz="0" w:space="0" w:color="auto"/>
            <w:left w:val="none" w:sz="0" w:space="0" w:color="auto"/>
            <w:bottom w:val="none" w:sz="0" w:space="0" w:color="auto"/>
            <w:right w:val="none" w:sz="0" w:space="0" w:color="auto"/>
          </w:divBdr>
        </w:div>
        <w:div w:id="1960640814">
          <w:marLeft w:val="547"/>
          <w:marRight w:val="0"/>
          <w:marTop w:val="115"/>
          <w:marBottom w:val="0"/>
          <w:divBdr>
            <w:top w:val="none" w:sz="0" w:space="0" w:color="auto"/>
            <w:left w:val="none" w:sz="0" w:space="0" w:color="auto"/>
            <w:bottom w:val="none" w:sz="0" w:space="0" w:color="auto"/>
            <w:right w:val="none" w:sz="0" w:space="0" w:color="auto"/>
          </w:divBdr>
        </w:div>
        <w:div w:id="1209955368">
          <w:marLeft w:val="547"/>
          <w:marRight w:val="0"/>
          <w:marTop w:val="115"/>
          <w:marBottom w:val="0"/>
          <w:divBdr>
            <w:top w:val="none" w:sz="0" w:space="0" w:color="auto"/>
            <w:left w:val="none" w:sz="0" w:space="0" w:color="auto"/>
            <w:bottom w:val="none" w:sz="0" w:space="0" w:color="auto"/>
            <w:right w:val="none" w:sz="0" w:space="0" w:color="auto"/>
          </w:divBdr>
        </w:div>
        <w:div w:id="1187132554">
          <w:marLeft w:val="547"/>
          <w:marRight w:val="0"/>
          <w:marTop w:val="115"/>
          <w:marBottom w:val="0"/>
          <w:divBdr>
            <w:top w:val="none" w:sz="0" w:space="0" w:color="auto"/>
            <w:left w:val="none" w:sz="0" w:space="0" w:color="auto"/>
            <w:bottom w:val="none" w:sz="0" w:space="0" w:color="auto"/>
            <w:right w:val="none" w:sz="0" w:space="0" w:color="auto"/>
          </w:divBdr>
        </w:div>
      </w:divsChild>
    </w:div>
    <w:div w:id="647788103">
      <w:bodyDiv w:val="1"/>
      <w:marLeft w:val="0"/>
      <w:marRight w:val="0"/>
      <w:marTop w:val="0"/>
      <w:marBottom w:val="0"/>
      <w:divBdr>
        <w:top w:val="none" w:sz="0" w:space="0" w:color="auto"/>
        <w:left w:val="none" w:sz="0" w:space="0" w:color="auto"/>
        <w:bottom w:val="none" w:sz="0" w:space="0" w:color="auto"/>
        <w:right w:val="none" w:sz="0" w:space="0" w:color="auto"/>
      </w:divBdr>
    </w:div>
    <w:div w:id="711347294">
      <w:bodyDiv w:val="1"/>
      <w:marLeft w:val="0"/>
      <w:marRight w:val="0"/>
      <w:marTop w:val="0"/>
      <w:marBottom w:val="0"/>
      <w:divBdr>
        <w:top w:val="none" w:sz="0" w:space="0" w:color="auto"/>
        <w:left w:val="none" w:sz="0" w:space="0" w:color="auto"/>
        <w:bottom w:val="none" w:sz="0" w:space="0" w:color="auto"/>
        <w:right w:val="none" w:sz="0" w:space="0" w:color="auto"/>
      </w:divBdr>
    </w:div>
    <w:div w:id="772748660">
      <w:bodyDiv w:val="1"/>
      <w:marLeft w:val="0"/>
      <w:marRight w:val="0"/>
      <w:marTop w:val="0"/>
      <w:marBottom w:val="0"/>
      <w:divBdr>
        <w:top w:val="none" w:sz="0" w:space="0" w:color="auto"/>
        <w:left w:val="none" w:sz="0" w:space="0" w:color="auto"/>
        <w:bottom w:val="none" w:sz="0" w:space="0" w:color="auto"/>
        <w:right w:val="none" w:sz="0" w:space="0" w:color="auto"/>
      </w:divBdr>
    </w:div>
    <w:div w:id="816653621">
      <w:bodyDiv w:val="1"/>
      <w:marLeft w:val="0"/>
      <w:marRight w:val="0"/>
      <w:marTop w:val="0"/>
      <w:marBottom w:val="0"/>
      <w:divBdr>
        <w:top w:val="none" w:sz="0" w:space="0" w:color="auto"/>
        <w:left w:val="none" w:sz="0" w:space="0" w:color="auto"/>
        <w:bottom w:val="none" w:sz="0" w:space="0" w:color="auto"/>
        <w:right w:val="none" w:sz="0" w:space="0" w:color="auto"/>
      </w:divBdr>
    </w:div>
    <w:div w:id="864757077">
      <w:bodyDiv w:val="1"/>
      <w:marLeft w:val="0"/>
      <w:marRight w:val="0"/>
      <w:marTop w:val="0"/>
      <w:marBottom w:val="0"/>
      <w:divBdr>
        <w:top w:val="none" w:sz="0" w:space="0" w:color="auto"/>
        <w:left w:val="none" w:sz="0" w:space="0" w:color="auto"/>
        <w:bottom w:val="none" w:sz="0" w:space="0" w:color="auto"/>
        <w:right w:val="none" w:sz="0" w:space="0" w:color="auto"/>
      </w:divBdr>
    </w:div>
    <w:div w:id="871262367">
      <w:bodyDiv w:val="1"/>
      <w:marLeft w:val="0"/>
      <w:marRight w:val="0"/>
      <w:marTop w:val="0"/>
      <w:marBottom w:val="0"/>
      <w:divBdr>
        <w:top w:val="none" w:sz="0" w:space="0" w:color="auto"/>
        <w:left w:val="none" w:sz="0" w:space="0" w:color="auto"/>
        <w:bottom w:val="none" w:sz="0" w:space="0" w:color="auto"/>
        <w:right w:val="none" w:sz="0" w:space="0" w:color="auto"/>
      </w:divBdr>
    </w:div>
    <w:div w:id="999040591">
      <w:bodyDiv w:val="1"/>
      <w:marLeft w:val="0"/>
      <w:marRight w:val="0"/>
      <w:marTop w:val="0"/>
      <w:marBottom w:val="0"/>
      <w:divBdr>
        <w:top w:val="none" w:sz="0" w:space="0" w:color="auto"/>
        <w:left w:val="none" w:sz="0" w:space="0" w:color="auto"/>
        <w:bottom w:val="none" w:sz="0" w:space="0" w:color="auto"/>
        <w:right w:val="none" w:sz="0" w:space="0" w:color="auto"/>
      </w:divBdr>
    </w:div>
    <w:div w:id="1116754653">
      <w:bodyDiv w:val="1"/>
      <w:marLeft w:val="0"/>
      <w:marRight w:val="0"/>
      <w:marTop w:val="0"/>
      <w:marBottom w:val="0"/>
      <w:divBdr>
        <w:top w:val="none" w:sz="0" w:space="0" w:color="auto"/>
        <w:left w:val="none" w:sz="0" w:space="0" w:color="auto"/>
        <w:bottom w:val="none" w:sz="0" w:space="0" w:color="auto"/>
        <w:right w:val="none" w:sz="0" w:space="0" w:color="auto"/>
      </w:divBdr>
      <w:divsChild>
        <w:div w:id="274679721">
          <w:marLeft w:val="547"/>
          <w:marRight w:val="0"/>
          <w:marTop w:val="134"/>
          <w:marBottom w:val="0"/>
          <w:divBdr>
            <w:top w:val="none" w:sz="0" w:space="0" w:color="auto"/>
            <w:left w:val="none" w:sz="0" w:space="0" w:color="auto"/>
            <w:bottom w:val="none" w:sz="0" w:space="0" w:color="auto"/>
            <w:right w:val="none" w:sz="0" w:space="0" w:color="auto"/>
          </w:divBdr>
        </w:div>
        <w:div w:id="1077438424">
          <w:marLeft w:val="547"/>
          <w:marRight w:val="0"/>
          <w:marTop w:val="134"/>
          <w:marBottom w:val="0"/>
          <w:divBdr>
            <w:top w:val="none" w:sz="0" w:space="0" w:color="auto"/>
            <w:left w:val="none" w:sz="0" w:space="0" w:color="auto"/>
            <w:bottom w:val="none" w:sz="0" w:space="0" w:color="auto"/>
            <w:right w:val="none" w:sz="0" w:space="0" w:color="auto"/>
          </w:divBdr>
        </w:div>
        <w:div w:id="48695455">
          <w:marLeft w:val="547"/>
          <w:marRight w:val="0"/>
          <w:marTop w:val="134"/>
          <w:marBottom w:val="0"/>
          <w:divBdr>
            <w:top w:val="none" w:sz="0" w:space="0" w:color="auto"/>
            <w:left w:val="none" w:sz="0" w:space="0" w:color="auto"/>
            <w:bottom w:val="none" w:sz="0" w:space="0" w:color="auto"/>
            <w:right w:val="none" w:sz="0" w:space="0" w:color="auto"/>
          </w:divBdr>
        </w:div>
      </w:divsChild>
    </w:div>
    <w:div w:id="1431126086">
      <w:bodyDiv w:val="1"/>
      <w:marLeft w:val="0"/>
      <w:marRight w:val="0"/>
      <w:marTop w:val="0"/>
      <w:marBottom w:val="0"/>
      <w:divBdr>
        <w:top w:val="none" w:sz="0" w:space="0" w:color="auto"/>
        <w:left w:val="none" w:sz="0" w:space="0" w:color="auto"/>
        <w:bottom w:val="none" w:sz="0" w:space="0" w:color="auto"/>
        <w:right w:val="none" w:sz="0" w:space="0" w:color="auto"/>
      </w:divBdr>
      <w:divsChild>
        <w:div w:id="592133534">
          <w:marLeft w:val="547"/>
          <w:marRight w:val="0"/>
          <w:marTop w:val="115"/>
          <w:marBottom w:val="0"/>
          <w:divBdr>
            <w:top w:val="none" w:sz="0" w:space="0" w:color="auto"/>
            <w:left w:val="none" w:sz="0" w:space="0" w:color="auto"/>
            <w:bottom w:val="none" w:sz="0" w:space="0" w:color="auto"/>
            <w:right w:val="none" w:sz="0" w:space="0" w:color="auto"/>
          </w:divBdr>
        </w:div>
        <w:div w:id="1651014954">
          <w:marLeft w:val="547"/>
          <w:marRight w:val="0"/>
          <w:marTop w:val="115"/>
          <w:marBottom w:val="0"/>
          <w:divBdr>
            <w:top w:val="none" w:sz="0" w:space="0" w:color="auto"/>
            <w:left w:val="none" w:sz="0" w:space="0" w:color="auto"/>
            <w:bottom w:val="none" w:sz="0" w:space="0" w:color="auto"/>
            <w:right w:val="none" w:sz="0" w:space="0" w:color="auto"/>
          </w:divBdr>
        </w:div>
      </w:divsChild>
    </w:div>
    <w:div w:id="1537280406">
      <w:bodyDiv w:val="1"/>
      <w:marLeft w:val="0"/>
      <w:marRight w:val="0"/>
      <w:marTop w:val="0"/>
      <w:marBottom w:val="0"/>
      <w:divBdr>
        <w:top w:val="none" w:sz="0" w:space="0" w:color="auto"/>
        <w:left w:val="none" w:sz="0" w:space="0" w:color="auto"/>
        <w:bottom w:val="none" w:sz="0" w:space="0" w:color="auto"/>
        <w:right w:val="none" w:sz="0" w:space="0" w:color="auto"/>
      </w:divBdr>
    </w:div>
    <w:div w:id="1585411258">
      <w:bodyDiv w:val="1"/>
      <w:marLeft w:val="0"/>
      <w:marRight w:val="0"/>
      <w:marTop w:val="0"/>
      <w:marBottom w:val="0"/>
      <w:divBdr>
        <w:top w:val="none" w:sz="0" w:space="0" w:color="auto"/>
        <w:left w:val="none" w:sz="0" w:space="0" w:color="auto"/>
        <w:bottom w:val="none" w:sz="0" w:space="0" w:color="auto"/>
        <w:right w:val="none" w:sz="0" w:space="0" w:color="auto"/>
      </w:divBdr>
    </w:div>
    <w:div w:id="1867062955">
      <w:bodyDiv w:val="1"/>
      <w:marLeft w:val="0"/>
      <w:marRight w:val="0"/>
      <w:marTop w:val="0"/>
      <w:marBottom w:val="0"/>
      <w:divBdr>
        <w:top w:val="none" w:sz="0" w:space="0" w:color="auto"/>
        <w:left w:val="none" w:sz="0" w:space="0" w:color="auto"/>
        <w:bottom w:val="none" w:sz="0" w:space="0" w:color="auto"/>
        <w:right w:val="none" w:sz="0" w:space="0" w:color="auto"/>
      </w:divBdr>
      <w:divsChild>
        <w:div w:id="868300640">
          <w:marLeft w:val="720"/>
          <w:marRight w:val="0"/>
          <w:marTop w:val="50"/>
          <w:marBottom w:val="0"/>
          <w:divBdr>
            <w:top w:val="none" w:sz="0" w:space="0" w:color="auto"/>
            <w:left w:val="none" w:sz="0" w:space="0" w:color="auto"/>
            <w:bottom w:val="none" w:sz="0" w:space="0" w:color="auto"/>
            <w:right w:val="none" w:sz="0" w:space="0" w:color="auto"/>
          </w:divBdr>
        </w:div>
      </w:divsChild>
    </w:div>
    <w:div w:id="2092000155">
      <w:bodyDiv w:val="1"/>
      <w:marLeft w:val="0"/>
      <w:marRight w:val="0"/>
      <w:marTop w:val="0"/>
      <w:marBottom w:val="0"/>
      <w:divBdr>
        <w:top w:val="none" w:sz="0" w:space="0" w:color="auto"/>
        <w:left w:val="none" w:sz="0" w:space="0" w:color="auto"/>
        <w:bottom w:val="none" w:sz="0" w:space="0" w:color="auto"/>
        <w:right w:val="none" w:sz="0" w:space="0" w:color="auto"/>
      </w:divBdr>
      <w:divsChild>
        <w:div w:id="1862359570">
          <w:marLeft w:val="547"/>
          <w:marRight w:val="0"/>
          <w:marTop w:val="154"/>
          <w:marBottom w:val="0"/>
          <w:divBdr>
            <w:top w:val="none" w:sz="0" w:space="0" w:color="auto"/>
            <w:left w:val="none" w:sz="0" w:space="0" w:color="auto"/>
            <w:bottom w:val="none" w:sz="0" w:space="0" w:color="auto"/>
            <w:right w:val="none" w:sz="0" w:space="0" w:color="auto"/>
          </w:divBdr>
        </w:div>
        <w:div w:id="202246726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mirbaev@mail.ru"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9383-5410-4FA7-9F0E-CA9FFC95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10</Pages>
  <Words>4440</Words>
  <Characters>25313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ПГУ</cp:lastModifiedBy>
  <cp:revision>8</cp:revision>
  <cp:lastPrinted>2013-11-07T08:34:00Z</cp:lastPrinted>
  <dcterms:created xsi:type="dcterms:W3CDTF">2014-01-26T06:14:00Z</dcterms:created>
  <dcterms:modified xsi:type="dcterms:W3CDTF">2014-01-29T03:48:00Z</dcterms:modified>
</cp:coreProperties>
</file>